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71" w:rsidRDefault="00E90971" w:rsidP="00E9097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表</w:t>
      </w:r>
      <w:r w:rsidRPr="00E90971">
        <w:rPr>
          <w:rFonts w:ascii="游ゴシック" w:eastAsia="游ゴシック" w:hAnsi="游ゴシック" w:hint="eastAsia"/>
        </w:rPr>
        <w:t>面　注意書き</w:t>
      </w:r>
    </w:p>
    <w:p w:rsidR="00E90971" w:rsidRPr="00E90971" w:rsidRDefault="00E90971" w:rsidP="00E90971">
      <w:pPr>
        <w:jc w:val="center"/>
        <w:rPr>
          <w:rFonts w:ascii="游ゴシック" w:eastAsia="游ゴシック" w:hAnsi="游ゴシック"/>
          <w:b/>
          <w:sz w:val="24"/>
          <w:u w:val="single"/>
        </w:rPr>
      </w:pPr>
      <w:r w:rsidRPr="00E90971">
        <w:rPr>
          <w:rFonts w:ascii="游ゴシック" w:eastAsia="游ゴシック" w:hAnsi="游ゴシック" w:hint="eastAsia"/>
          <w:b/>
          <w:sz w:val="24"/>
          <w:u w:val="single"/>
        </w:rPr>
        <w:t xml:space="preserve">あなたのコーナー催しの案内　</w:t>
      </w:r>
      <w:r w:rsidRPr="00E90971">
        <w:rPr>
          <w:rFonts w:ascii="游ゴシック" w:eastAsia="游ゴシック" w:hAnsi="游ゴシック" w:hint="eastAsia"/>
          <w:b/>
          <w:sz w:val="48"/>
          <w:u w:val="single"/>
        </w:rPr>
        <w:t>最初にお読みください</w:t>
      </w:r>
    </w:p>
    <w:p w:rsidR="00E90971" w:rsidRDefault="00E90971" w:rsidP="00E90971">
      <w:pPr>
        <w:rPr>
          <w:rFonts w:ascii="游ゴシック" w:eastAsia="游ゴシック" w:hAnsi="游ゴシック"/>
        </w:rPr>
      </w:pPr>
    </w:p>
    <w:p w:rsid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このコーナーは、長岡京市民の自主的なサークル活動などを応援することが目的です。</w:t>
      </w:r>
    </w:p>
    <w:p w:rsid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掲載に関して次のような基準を設けています。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掲載対象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▶サークルや市民団体が公共的な場所などを利用して行う催しで、市民の多くが参加できるもの。</w:t>
      </w:r>
    </w:p>
    <w:p w:rsid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法人（</w:t>
      </w:r>
      <w:r w:rsidRPr="00E90971">
        <w:rPr>
          <w:rFonts w:ascii="游ゴシック" w:eastAsia="游ゴシック" w:hAnsi="游ゴシック"/>
        </w:rPr>
        <w:t xml:space="preserve">NPO </w:t>
      </w:r>
      <w:r w:rsidRPr="00E90971">
        <w:rPr>
          <w:rFonts w:ascii="游ゴシック" w:eastAsia="游ゴシック" w:hAnsi="游ゴシック" w:hint="eastAsia"/>
        </w:rPr>
        <w:t>など）が公益のために行う催しもこれに準じます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掲載できない場合</w:t>
      </w:r>
    </w:p>
    <w:p w:rsidR="00D031AC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▶営利目的</w:t>
      </w:r>
      <w:r w:rsidR="00D031AC">
        <w:rPr>
          <w:rFonts w:ascii="游ゴシック" w:eastAsia="游ゴシック" w:hAnsi="游ゴシック" w:hint="eastAsia"/>
        </w:rPr>
        <w:t>であったり、</w:t>
      </w:r>
      <w:r w:rsidRPr="00E90971">
        <w:rPr>
          <w:rFonts w:ascii="游ゴシック" w:eastAsia="游ゴシック" w:hAnsi="游ゴシック" w:hint="eastAsia"/>
        </w:rPr>
        <w:t>営利活動をする人がその関連する分野において行う催し</w:t>
      </w:r>
    </w:p>
    <w:p w:rsidR="00D031AC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▶政治</w:t>
      </w:r>
      <w:r w:rsidR="00D031AC">
        <w:rPr>
          <w:rFonts w:ascii="游ゴシック" w:eastAsia="游ゴシック" w:hAnsi="游ゴシック" w:hint="eastAsia"/>
        </w:rPr>
        <w:t>活動、</w:t>
      </w:r>
      <w:r w:rsidRPr="00E90971">
        <w:rPr>
          <w:rFonts w:ascii="游ゴシック" w:eastAsia="游ゴシック" w:hAnsi="游ゴシック" w:hint="eastAsia"/>
        </w:rPr>
        <w:t>宗教活動などをする団体や</w:t>
      </w:r>
      <w:r w:rsidR="00D031AC">
        <w:rPr>
          <w:rFonts w:ascii="游ゴシック" w:eastAsia="游ゴシック" w:hAnsi="游ゴシック" w:hint="eastAsia"/>
        </w:rPr>
        <w:t>人が</w:t>
      </w:r>
      <w:r w:rsidR="00D031AC" w:rsidRPr="00E90971">
        <w:rPr>
          <w:rFonts w:ascii="游ゴシック" w:eastAsia="游ゴシック" w:hAnsi="游ゴシック" w:hint="eastAsia"/>
        </w:rPr>
        <w:t>その関連する分野において行う催し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▶間接的に上記のようなことにつながるか、そのような誤解を生む可能性のある催し</w:t>
      </w:r>
      <w:r w:rsidRPr="00E90971">
        <w:rPr>
          <w:rFonts w:ascii="游ゴシック" w:eastAsia="游ゴシック" w:hAnsi="游ゴシック"/>
        </w:rPr>
        <w:t xml:space="preserve"> </w:t>
      </w:r>
      <w:r w:rsidRPr="00E90971">
        <w:rPr>
          <w:rFonts w:ascii="游ゴシック" w:eastAsia="游ゴシック" w:hAnsi="游ゴシック" w:hint="eastAsia"/>
        </w:rPr>
        <w:t>など</w:t>
      </w:r>
    </w:p>
    <w:p w:rsid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→例えば　</w:t>
      </w:r>
    </w:p>
    <w:p w:rsidR="00D031AC" w:rsidRDefault="00D031AC" w:rsidP="00D031AC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・個人や事業者の利益につながったり</w:t>
      </w:r>
      <w:r w:rsidRPr="00E90971">
        <w:rPr>
          <w:rFonts w:ascii="游ゴシック" w:eastAsia="游ゴシック" w:hAnsi="游ゴシック"/>
        </w:rPr>
        <w:t xml:space="preserve">PR </w:t>
      </w:r>
      <w:r w:rsidRPr="00E90971">
        <w:rPr>
          <w:rFonts w:ascii="游ゴシック" w:eastAsia="游ゴシック" w:hAnsi="游ゴシック" w:hint="eastAsia"/>
        </w:rPr>
        <w:t>につながったりする可能生のある催し</w:t>
      </w:r>
    </w:p>
    <w:p w:rsidR="00D031AC" w:rsidRDefault="00E90971" w:rsidP="00D031AC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・</w:t>
      </w:r>
      <w:r w:rsidR="00D031AC">
        <w:rPr>
          <w:rFonts w:ascii="游ゴシック" w:eastAsia="游ゴシック" w:hAnsi="游ゴシック" w:hint="eastAsia"/>
        </w:rPr>
        <w:t xml:space="preserve">政治活動や宗教活動をしている人の講演会・座談会などの催し　</w:t>
      </w:r>
      <w:r w:rsidR="00D031AC" w:rsidRPr="00E90971">
        <w:rPr>
          <w:rFonts w:ascii="游ゴシック" w:eastAsia="游ゴシック" w:hAnsi="游ゴシック" w:hint="eastAsia"/>
        </w:rPr>
        <w:t>など</w:t>
      </w:r>
    </w:p>
    <w:p w:rsidR="00D031AC" w:rsidRPr="00D031AC" w:rsidRDefault="00D031AC" w:rsidP="00D031AC">
      <w:pPr>
        <w:spacing w:line="0" w:lineRule="atLeast"/>
        <w:rPr>
          <w:rFonts w:ascii="游ゴシック" w:eastAsia="游ゴシック" w:hAnsi="游ゴシック"/>
        </w:rPr>
      </w:pP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掲載について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</w:t>
      </w:r>
      <w:r w:rsidRPr="00E90971">
        <w:rPr>
          <w:rFonts w:ascii="游ゴシック" w:eastAsia="游ゴシック" w:hAnsi="游ゴシック" w:hint="eastAsia"/>
          <w:b/>
        </w:rPr>
        <w:t>申込期限は、掲載希望月の</w:t>
      </w:r>
      <w:r w:rsidR="00D031AC" w:rsidRPr="00D031AC">
        <w:rPr>
          <w:rFonts w:ascii="游ゴシック" w:eastAsia="游ゴシック" w:hAnsi="游ゴシック" w:hint="eastAsia"/>
          <w:b/>
          <w:szCs w:val="21"/>
        </w:rPr>
        <w:t>前々月の20日</w:t>
      </w:r>
      <w:r w:rsidRPr="00E90971">
        <w:rPr>
          <w:rFonts w:ascii="游ゴシック" w:eastAsia="游ゴシック" w:hAnsi="游ゴシック" w:hint="eastAsia"/>
        </w:rPr>
        <w:t>です。（例：４月号掲載の場合、</w:t>
      </w:r>
      <w:r w:rsidR="00D031AC">
        <w:rPr>
          <w:rFonts w:ascii="游ゴシック" w:eastAsia="游ゴシック" w:hAnsi="游ゴシック" w:hint="eastAsia"/>
        </w:rPr>
        <w:t>2</w:t>
      </w:r>
      <w:r w:rsidRPr="00E90971">
        <w:rPr>
          <w:rFonts w:ascii="游ゴシック" w:eastAsia="游ゴシック" w:hAnsi="游ゴシック" w:hint="eastAsia"/>
        </w:rPr>
        <w:t>月</w:t>
      </w:r>
      <w:r w:rsidR="00D031AC">
        <w:rPr>
          <w:rFonts w:ascii="游ゴシック" w:eastAsia="游ゴシック" w:hAnsi="游ゴシック" w:hint="eastAsia"/>
        </w:rPr>
        <w:t>20</w:t>
      </w:r>
      <w:r w:rsidRPr="00E90971">
        <w:rPr>
          <w:rFonts w:ascii="游ゴシック" w:eastAsia="游ゴシック" w:hAnsi="游ゴシック" w:hint="eastAsia"/>
        </w:rPr>
        <w:t>日</w:t>
      </w:r>
      <w:r w:rsidR="00D031AC">
        <w:rPr>
          <w:rFonts w:ascii="游ゴシック" w:eastAsia="游ゴシック" w:hAnsi="游ゴシック" w:hint="eastAsia"/>
        </w:rPr>
        <w:t>が締切</w:t>
      </w:r>
      <w:r w:rsidRPr="00E90971">
        <w:rPr>
          <w:rFonts w:ascii="游ゴシック" w:eastAsia="游ゴシック" w:hAnsi="游ゴシック" w:hint="eastAsia"/>
        </w:rPr>
        <w:t>）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▶掲載できる文字数は、</w:t>
      </w:r>
      <w:r w:rsidRPr="00E90971">
        <w:rPr>
          <w:rFonts w:ascii="游ゴシック" w:eastAsia="游ゴシック" w:hAnsi="游ゴシック" w:hint="eastAsia"/>
          <w:b/>
        </w:rPr>
        <w:t>「催しの案内」は</w:t>
      </w:r>
      <w:r w:rsidRPr="00E90971">
        <w:rPr>
          <w:rFonts w:ascii="游ゴシック" w:eastAsia="游ゴシック" w:hAnsi="游ゴシック"/>
          <w:b/>
        </w:rPr>
        <w:t>100</w:t>
      </w:r>
      <w:r w:rsidRPr="00E90971">
        <w:rPr>
          <w:rFonts w:ascii="游ゴシック" w:eastAsia="游ゴシック" w:hAnsi="游ゴシック" w:hint="eastAsia"/>
          <w:b/>
        </w:rPr>
        <w:t>字前後が目安</w:t>
      </w:r>
      <w:r w:rsidRPr="00E90971">
        <w:rPr>
          <w:rFonts w:ascii="游ゴシック" w:eastAsia="游ゴシック" w:hAnsi="游ゴシック" w:hint="eastAsia"/>
        </w:rPr>
        <w:t>です（問</w:t>
      </w:r>
      <w:r w:rsidR="00FA1EF8">
        <w:rPr>
          <w:rFonts w:ascii="游ゴシック" w:eastAsia="游ゴシック" w:hAnsi="游ゴシック" w:hint="eastAsia"/>
        </w:rPr>
        <w:t>い</w:t>
      </w:r>
      <w:bookmarkStart w:id="0" w:name="_GoBack"/>
      <w:bookmarkEnd w:id="0"/>
      <w:r w:rsidRPr="00E90971">
        <w:rPr>
          <w:rFonts w:ascii="游ゴシック" w:eastAsia="游ゴシック" w:hAnsi="游ゴシック" w:hint="eastAsia"/>
        </w:rPr>
        <w:t>合わせ先や電話番号を含む）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</w:t>
      </w:r>
      <w:r w:rsidRPr="00E90971">
        <w:rPr>
          <w:rFonts w:ascii="游ゴシック" w:eastAsia="游ゴシック" w:hAnsi="游ゴシック" w:hint="eastAsia"/>
          <w:b/>
        </w:rPr>
        <w:t>前回の掲載から２</w:t>
      </w:r>
      <w:r w:rsidR="003C243D">
        <w:rPr>
          <w:rFonts w:ascii="游ゴシック" w:eastAsia="游ゴシック" w:hAnsi="游ゴシック" w:hint="eastAsia"/>
          <w:b/>
        </w:rPr>
        <w:t>か</w:t>
      </w:r>
      <w:r w:rsidRPr="00E90971">
        <w:rPr>
          <w:rFonts w:ascii="游ゴシック" w:eastAsia="游ゴシック" w:hAnsi="游ゴシック" w:hint="eastAsia"/>
          <w:b/>
        </w:rPr>
        <w:t>月以上経過している</w:t>
      </w:r>
      <w:r w:rsidRPr="00E90971">
        <w:rPr>
          <w:rFonts w:ascii="游ゴシック" w:eastAsia="游ゴシック" w:hAnsi="游ゴシック" w:hint="eastAsia"/>
        </w:rPr>
        <w:t>必要があります</w:t>
      </w:r>
      <w:r w:rsidR="00D031AC">
        <w:rPr>
          <w:rFonts w:ascii="游ゴシック" w:eastAsia="游ゴシック" w:hAnsi="游ゴシック" w:hint="eastAsia"/>
        </w:rPr>
        <w:t>（例：1月号の次は３月号）</w:t>
      </w:r>
    </w:p>
    <w:p w:rsid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▶構成員全員が市民である団体のものや、市内で開催されるもの、過去の掲載実績が少ないものを優先</w:t>
      </w:r>
    </w:p>
    <w:p w:rsidR="00E90971" w:rsidRPr="00E90971" w:rsidRDefault="00E90971" w:rsidP="00D031AC">
      <w:pPr>
        <w:spacing w:line="0" w:lineRule="atLeast"/>
        <w:ind w:firstLineChars="200" w:firstLine="420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して掲載する場合があります。その他、直近の掲載時期や申込受付順などを考慮する場合があります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▶掲載申込内容は、掲載できる文字数などに合わせ、省略・削除など調整を行う場合があります</w:t>
      </w:r>
    </w:p>
    <w:p w:rsid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▶申込多数の場合は、記事の掲載ができないことがあります</w:t>
      </w: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</w:rPr>
      </w:pPr>
    </w:p>
    <w:p w:rsidR="00E90971" w:rsidRPr="00E90971" w:rsidRDefault="00E90971" w:rsidP="00E90971">
      <w:pPr>
        <w:spacing w:line="0" w:lineRule="atLeast"/>
        <w:rPr>
          <w:rFonts w:ascii="游ゴシック" w:eastAsia="游ゴシック" w:hAnsi="游ゴシック"/>
          <w:b/>
          <w:sz w:val="28"/>
        </w:rPr>
      </w:pPr>
      <w:r w:rsidRPr="00E90971">
        <w:rPr>
          <w:rFonts w:ascii="游ゴシック" w:eastAsia="游ゴシック" w:hAnsi="游ゴシック" w:hint="eastAsia"/>
          <w:b/>
          <w:sz w:val="28"/>
        </w:rPr>
        <w:t>□　初めて申込をされる方へ。申込に必要なもの</w:t>
      </w:r>
    </w:p>
    <w:p w:rsidR="00E90971" w:rsidRPr="00E90971" w:rsidRDefault="00E90971" w:rsidP="00E9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①会則や規約</w:t>
      </w:r>
    </w:p>
    <w:p w:rsidR="00E90971" w:rsidRPr="00E90971" w:rsidRDefault="00E90971" w:rsidP="00E9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②会計報告書（活動実績のない団体は、予算書）</w:t>
      </w:r>
    </w:p>
    <w:p w:rsidR="00E90971" w:rsidRPr="00E90971" w:rsidRDefault="00E90971" w:rsidP="00E9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③会員名簿</w:t>
      </w:r>
    </w:p>
    <w:p w:rsidR="00E90971" w:rsidRPr="00E90971" w:rsidRDefault="00E90971" w:rsidP="00E90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 xml:space="preserve">　＊提出された書類を審査し、掲載可否を判断します。</w:t>
      </w:r>
    </w:p>
    <w:p w:rsidR="00E90971" w:rsidRDefault="00E90971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br w:type="page"/>
      </w:r>
    </w:p>
    <w:p w:rsidR="00E90971" w:rsidRDefault="00E90971" w:rsidP="00E90971">
      <w:pPr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lastRenderedPageBreak/>
        <w:t>裏面　申込用紙</w:t>
      </w:r>
    </w:p>
    <w:tbl>
      <w:tblPr>
        <w:tblStyle w:val="a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17"/>
        <w:gridCol w:w="567"/>
        <w:gridCol w:w="1417"/>
        <w:gridCol w:w="340"/>
        <w:gridCol w:w="5159"/>
      </w:tblGrid>
      <w:tr w:rsidR="00F316F5" w:rsidTr="00202D1E">
        <w:trPr>
          <w:cantSplit/>
          <w:trHeight w:val="624"/>
        </w:trPr>
        <w:tc>
          <w:tcPr>
            <w:tcW w:w="582" w:type="dxa"/>
            <w:textDirection w:val="tbRlV"/>
            <w:vAlign w:val="center"/>
          </w:tcPr>
          <w:p w:rsidR="00F316F5" w:rsidRDefault="00F316F5" w:rsidP="00F316F5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</w:t>
            </w:r>
          </w:p>
        </w:tc>
        <w:tc>
          <w:tcPr>
            <w:tcW w:w="1417" w:type="dxa"/>
            <w:vAlign w:val="bottom"/>
          </w:tcPr>
          <w:p w:rsidR="00F316F5" w:rsidRDefault="00F316F5" w:rsidP="00F316F5">
            <w:pPr>
              <w:spacing w:line="0" w:lineRule="atLeast"/>
              <w:ind w:firstLineChars="100" w:firstLine="21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　　日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tbRlV"/>
            <w:vAlign w:val="center"/>
          </w:tcPr>
          <w:p w:rsidR="00F316F5" w:rsidRDefault="00F316F5" w:rsidP="00F316F5">
            <w:pPr>
              <w:spacing w:line="0" w:lineRule="atLeast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係 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F5" w:rsidRDefault="00F316F5" w:rsidP="00F316F5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16F5" w:rsidRDefault="00F316F5" w:rsidP="00F316F5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5159" w:type="dxa"/>
            <w:tcBorders>
              <w:left w:val="single" w:sz="4" w:space="0" w:color="auto"/>
            </w:tcBorders>
            <w:vAlign w:val="center"/>
          </w:tcPr>
          <w:p w:rsidR="00F316F5" w:rsidRPr="00F316F5" w:rsidRDefault="00F316F5" w:rsidP="00F316F5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F316F5">
              <w:rPr>
                <w:rFonts w:ascii="游ゴシック" w:eastAsia="游ゴシック" w:hAnsi="游ゴシック" w:hint="eastAsia"/>
                <w:b/>
                <w:sz w:val="24"/>
              </w:rPr>
              <w:t xml:space="preserve">あなたのコーナー　</w:t>
            </w:r>
            <w:r w:rsidRPr="00F316F5">
              <w:rPr>
                <w:rFonts w:ascii="游ゴシック" w:eastAsia="游ゴシック" w:hAnsi="游ゴシック" w:hint="eastAsia"/>
                <w:b/>
                <w:sz w:val="48"/>
              </w:rPr>
              <w:t>催しの案内</w:t>
            </w:r>
          </w:p>
        </w:tc>
      </w:tr>
    </w:tbl>
    <w:p w:rsidR="00E90971" w:rsidRDefault="00E90971" w:rsidP="00E90971">
      <w:pPr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＊申し込み締め切り日は、</w:t>
      </w:r>
      <w:r w:rsidR="00743A1B" w:rsidRPr="00202D1E"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発行</w:t>
      </w:r>
      <w:r w:rsidRPr="00202D1E"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日の</w:t>
      </w:r>
      <w:r w:rsidR="009D73F2" w:rsidRPr="00202D1E">
        <w:rPr>
          <w:rFonts w:ascii="游ゴシック" w:eastAsia="游ゴシック" w:hAnsi="游ゴシック" w:hint="eastAsia"/>
          <w:b/>
          <w:sz w:val="24"/>
          <w:bdr w:val="single" w:sz="4" w:space="0" w:color="auto"/>
        </w:rPr>
        <w:t>前々月の20日</w:t>
      </w:r>
      <w:r w:rsidRPr="00E90971">
        <w:rPr>
          <w:rFonts w:ascii="游ゴシック" w:eastAsia="游ゴシック" w:hAnsi="游ゴシック" w:hint="eastAsia"/>
        </w:rPr>
        <w:t>です。（例：４月号掲載</w:t>
      </w:r>
      <w:r w:rsidR="009D73F2">
        <w:rPr>
          <w:rFonts w:ascii="游ゴシック" w:eastAsia="游ゴシック" w:hAnsi="游ゴシック" w:hint="eastAsia"/>
        </w:rPr>
        <w:t xml:space="preserve"> </w:t>
      </w:r>
      <w:r w:rsidRPr="00E90971">
        <w:rPr>
          <w:rFonts w:ascii="游ゴシック" w:eastAsia="游ゴシック" w:hAnsi="游ゴシック" w:hint="eastAsia"/>
        </w:rPr>
        <w:t>→</w:t>
      </w:r>
      <w:r w:rsidR="009D73F2">
        <w:rPr>
          <w:rFonts w:ascii="游ゴシック" w:eastAsia="游ゴシック" w:hAnsi="游ゴシック" w:hint="eastAsia"/>
        </w:rPr>
        <w:t xml:space="preserve"> ２</w:t>
      </w:r>
      <w:r w:rsidRPr="00E90971">
        <w:rPr>
          <w:rFonts w:ascii="游ゴシック" w:eastAsia="游ゴシック" w:hAnsi="游ゴシック" w:hint="eastAsia"/>
        </w:rPr>
        <w:t>月</w:t>
      </w:r>
      <w:r w:rsidR="009D73F2">
        <w:rPr>
          <w:rFonts w:ascii="游ゴシック" w:eastAsia="游ゴシック" w:hAnsi="游ゴシック" w:hint="eastAsia"/>
        </w:rPr>
        <w:t>20</w:t>
      </w:r>
      <w:r w:rsidRPr="00E90971">
        <w:rPr>
          <w:rFonts w:ascii="游ゴシック" w:eastAsia="游ゴシック" w:hAnsi="游ゴシック" w:hint="eastAsia"/>
        </w:rPr>
        <w:t>日が締切</w:t>
      </w:r>
      <w:r w:rsidR="009D73F2">
        <w:rPr>
          <w:rFonts w:ascii="游ゴシック" w:eastAsia="游ゴシック" w:hAnsi="游ゴシック" w:hint="eastAsia"/>
        </w:rPr>
        <w:t xml:space="preserve"> </w:t>
      </w:r>
      <w:r w:rsidRPr="00E90971">
        <w:rPr>
          <w:rFonts w:ascii="游ゴシック" w:eastAsia="游ゴシック" w:hAnsi="游ゴシック" w:hint="eastAsia"/>
        </w:rPr>
        <w:t>）</w:t>
      </w:r>
    </w:p>
    <w:p w:rsidR="009D73F2" w:rsidRPr="00202D1E" w:rsidRDefault="00D031AC" w:rsidP="00E90971">
      <w:pPr>
        <w:rPr>
          <w:rFonts w:ascii="游ゴシック" w:eastAsia="游ゴシック" w:hAnsi="游ゴシック"/>
        </w:rPr>
      </w:pPr>
      <w:r w:rsidRPr="00D031AC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20478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1AC" w:rsidRPr="00D031AC" w:rsidRDefault="00D031A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031A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表面の注意書きをご確認の上、</w:t>
                            </w:r>
                          </w:p>
                          <w:p w:rsidR="00D031AC" w:rsidRPr="00D031AC" w:rsidRDefault="00D031AC">
                            <w:pPr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D031A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お申し込みください。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.1pt;width:161.2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" fillcolor="#f2f2f2 [3052]">
                <v:textbox style="mso-fit-shape-to-text:t">
                  <w:txbxContent>
                    <w:p w:rsidR="00D031AC" w:rsidRPr="00D031AC" w:rsidRDefault="00D031AC">
                      <w:pPr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D031AC">
                        <w:rPr>
                          <w:rFonts w:ascii="游ゴシック" w:eastAsia="游ゴシック" w:hAnsi="游ゴシック" w:hint="eastAsia"/>
                          <w:b/>
                        </w:rPr>
                        <w:t>表面の注意書きをご確認の上、</w:t>
                      </w:r>
                    </w:p>
                    <w:p w:rsidR="00D031AC" w:rsidRPr="00D031AC" w:rsidRDefault="00D031AC">
                      <w:pPr>
                        <w:rPr>
                          <w:rFonts w:ascii="游ゴシック" w:eastAsia="游ゴシック" w:hAnsi="游ゴシック" w:hint="eastAsia"/>
                          <w:b/>
                        </w:rPr>
                      </w:pPr>
                      <w:r w:rsidRPr="00D031AC">
                        <w:rPr>
                          <w:rFonts w:ascii="游ゴシック" w:eastAsia="游ゴシック" w:hAnsi="游ゴシック" w:hint="eastAsia"/>
                          <w:b/>
                        </w:rPr>
                        <w:t>お申し込みください。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16F5" w:rsidRPr="00F316F5" w:rsidRDefault="00F316F5" w:rsidP="00202D1E">
      <w:pPr>
        <w:spacing w:line="360" w:lineRule="auto"/>
        <w:jc w:val="right"/>
        <w:rPr>
          <w:rFonts w:ascii="游ゴシック" w:eastAsia="游ゴシック" w:hAnsi="游ゴシック"/>
          <w:u w:val="single"/>
        </w:rPr>
      </w:pPr>
      <w:r w:rsidRPr="00F316F5">
        <w:rPr>
          <w:rFonts w:ascii="游ゴシック" w:eastAsia="游ゴシック" w:hAnsi="游ゴシック" w:hint="eastAsia"/>
          <w:u w:val="single"/>
        </w:rPr>
        <w:t>提出日　　　年　　　月　　　日</w:t>
      </w:r>
    </w:p>
    <w:p w:rsidR="00F316F5" w:rsidRPr="00F316F5" w:rsidRDefault="00F316F5" w:rsidP="00202D1E">
      <w:pPr>
        <w:spacing w:line="360" w:lineRule="auto"/>
        <w:jc w:val="right"/>
        <w:rPr>
          <w:rFonts w:ascii="游ゴシック" w:eastAsia="游ゴシック" w:hAnsi="游ゴシック"/>
          <w:u w:val="single"/>
        </w:rPr>
      </w:pPr>
      <w:r w:rsidRPr="00F316F5">
        <w:rPr>
          <w:rFonts w:ascii="游ゴシック" w:eastAsia="游ゴシック" w:hAnsi="游ゴシック" w:hint="eastAsia"/>
          <w:u w:val="single"/>
        </w:rPr>
        <w:t>掲載希望　　　年　　　月号／</w:t>
      </w:r>
      <w:r w:rsidRPr="00660B5C">
        <w:rPr>
          <w:rFonts w:ascii="游ゴシック" w:eastAsia="游ゴシック" w:hAnsi="游ゴシック" w:hint="eastAsia"/>
          <w:b/>
          <w:sz w:val="28"/>
          <w:u w:val="single"/>
        </w:rPr>
        <w:t>前回の掲載</w:t>
      </w:r>
      <w:r w:rsidRPr="00F316F5">
        <w:rPr>
          <w:rFonts w:ascii="游ゴシック" w:eastAsia="游ゴシック" w:hAnsi="游ゴシック" w:hint="eastAsia"/>
          <w:u w:val="single"/>
        </w:rPr>
        <w:t xml:space="preserve">　　　　年　　　月号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393"/>
        <w:gridCol w:w="3952"/>
      </w:tblGrid>
      <w:tr w:rsidR="00941664" w:rsidTr="00202D1E">
        <w:trPr>
          <w:trHeight w:val="567"/>
        </w:trPr>
        <w:tc>
          <w:tcPr>
            <w:tcW w:w="1838" w:type="dxa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催し名</w:t>
            </w:r>
          </w:p>
        </w:tc>
        <w:tc>
          <w:tcPr>
            <w:tcW w:w="7904" w:type="dxa"/>
            <w:gridSpan w:val="3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</w:p>
        </w:tc>
      </w:tr>
      <w:tr w:rsidR="00941664" w:rsidTr="00202D1E">
        <w:trPr>
          <w:trHeight w:val="567"/>
        </w:trPr>
        <w:tc>
          <w:tcPr>
            <w:tcW w:w="1838" w:type="dxa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日時</w:t>
            </w:r>
          </w:p>
        </w:tc>
        <w:tc>
          <w:tcPr>
            <w:tcW w:w="7904" w:type="dxa"/>
            <w:gridSpan w:val="3"/>
            <w:vAlign w:val="center"/>
          </w:tcPr>
          <w:p w:rsidR="00941664" w:rsidRDefault="00941664" w:rsidP="00941664">
            <w:pPr>
              <w:ind w:firstLineChars="500" w:firstLine="105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月　　日（　　曜日）　　　　　時～　　　　　時</w:t>
            </w:r>
          </w:p>
        </w:tc>
      </w:tr>
      <w:tr w:rsidR="00941664" w:rsidTr="00202D1E">
        <w:trPr>
          <w:trHeight w:val="567"/>
        </w:trPr>
        <w:tc>
          <w:tcPr>
            <w:tcW w:w="1838" w:type="dxa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場所</w:t>
            </w:r>
          </w:p>
        </w:tc>
        <w:tc>
          <w:tcPr>
            <w:tcW w:w="7904" w:type="dxa"/>
            <w:gridSpan w:val="3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</w:p>
        </w:tc>
      </w:tr>
      <w:tr w:rsidR="00F316F5" w:rsidTr="00202D1E">
        <w:trPr>
          <w:trHeight w:val="567"/>
        </w:trPr>
        <w:tc>
          <w:tcPr>
            <w:tcW w:w="1838" w:type="dxa"/>
            <w:vAlign w:val="center"/>
          </w:tcPr>
          <w:p w:rsidR="00F316F5" w:rsidRDefault="00F316F5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対象</w:t>
            </w:r>
          </w:p>
        </w:tc>
        <w:tc>
          <w:tcPr>
            <w:tcW w:w="1559" w:type="dxa"/>
            <w:vAlign w:val="center"/>
          </w:tcPr>
          <w:p w:rsidR="00F316F5" w:rsidRDefault="00FA1EF8" w:rsidP="00941664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1570386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6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1664">
              <w:rPr>
                <w:rFonts w:ascii="游ゴシック" w:eastAsia="游ゴシック" w:hAnsi="游ゴシック" w:hint="eastAsia"/>
              </w:rPr>
              <w:t>限定なし</w:t>
            </w:r>
          </w:p>
        </w:tc>
        <w:tc>
          <w:tcPr>
            <w:tcW w:w="6345" w:type="dxa"/>
            <w:gridSpan w:val="2"/>
            <w:vAlign w:val="center"/>
          </w:tcPr>
          <w:p w:rsidR="00F316F5" w:rsidRDefault="00FA1EF8" w:rsidP="00941664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282651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6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1664">
              <w:rPr>
                <w:rFonts w:ascii="游ゴシック" w:eastAsia="游ゴシック" w:hAnsi="游ゴシック" w:hint="eastAsia"/>
              </w:rPr>
              <w:t>次の人に限る（　　　　　　　　　　　　　　　　　　　　）</w:t>
            </w:r>
          </w:p>
        </w:tc>
      </w:tr>
      <w:tr w:rsidR="00941664" w:rsidTr="00202D1E">
        <w:trPr>
          <w:trHeight w:val="567"/>
        </w:trPr>
        <w:tc>
          <w:tcPr>
            <w:tcW w:w="1838" w:type="dxa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7904" w:type="dxa"/>
            <w:gridSpan w:val="3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</w:p>
        </w:tc>
      </w:tr>
      <w:tr w:rsidR="00941664" w:rsidTr="00202D1E">
        <w:trPr>
          <w:trHeight w:val="567"/>
        </w:trPr>
        <w:tc>
          <w:tcPr>
            <w:tcW w:w="1838" w:type="dxa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参加費</w:t>
            </w:r>
          </w:p>
        </w:tc>
        <w:tc>
          <w:tcPr>
            <w:tcW w:w="1559" w:type="dxa"/>
            <w:vAlign w:val="center"/>
          </w:tcPr>
          <w:p w:rsidR="00941664" w:rsidRDefault="00FA1EF8" w:rsidP="00941664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498333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6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1664">
              <w:rPr>
                <w:rFonts w:ascii="游ゴシック" w:eastAsia="游ゴシック" w:hAnsi="游ゴシック" w:hint="eastAsia"/>
              </w:rPr>
              <w:t>なし</w:t>
            </w:r>
          </w:p>
        </w:tc>
        <w:tc>
          <w:tcPr>
            <w:tcW w:w="6345" w:type="dxa"/>
            <w:gridSpan w:val="2"/>
            <w:vAlign w:val="center"/>
          </w:tcPr>
          <w:p w:rsidR="00941664" w:rsidRDefault="00FA1EF8" w:rsidP="00941664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814476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6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41664">
              <w:rPr>
                <w:rFonts w:ascii="游ゴシック" w:eastAsia="游ゴシック" w:hAnsi="游ゴシック" w:hint="eastAsia"/>
              </w:rPr>
              <w:t>あり　　　　　円（使途など</w:t>
            </w:r>
            <w:r w:rsidR="00202D1E">
              <w:rPr>
                <w:rFonts w:ascii="游ゴシック" w:eastAsia="游ゴシック" w:hAnsi="游ゴシック" w:hint="eastAsia"/>
              </w:rPr>
              <w:t>：</w:t>
            </w:r>
            <w:r w:rsidR="00941664">
              <w:rPr>
                <w:rFonts w:ascii="游ゴシック" w:eastAsia="游ゴシック" w:hAnsi="游ゴシック" w:hint="eastAsia"/>
              </w:rPr>
              <w:t xml:space="preserve">　　　　　　　　　　　　　）</w:t>
            </w:r>
          </w:p>
        </w:tc>
      </w:tr>
      <w:tr w:rsidR="00351F63" w:rsidTr="00202D1E">
        <w:trPr>
          <w:trHeight w:val="567"/>
        </w:trPr>
        <w:tc>
          <w:tcPr>
            <w:tcW w:w="1838" w:type="dxa"/>
            <w:vAlign w:val="center"/>
          </w:tcPr>
          <w:p w:rsidR="00351F63" w:rsidRDefault="00351F63" w:rsidP="00351F63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ホームぺージ</w:t>
            </w:r>
          </w:p>
        </w:tc>
        <w:tc>
          <w:tcPr>
            <w:tcW w:w="1559" w:type="dxa"/>
            <w:vAlign w:val="center"/>
          </w:tcPr>
          <w:p w:rsidR="00351F63" w:rsidRDefault="00FA1EF8" w:rsidP="00351F63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4376521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F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1F63">
              <w:rPr>
                <w:rFonts w:ascii="游ゴシック" w:eastAsia="游ゴシック" w:hAnsi="游ゴシック" w:hint="eastAsia"/>
              </w:rPr>
              <w:t>なし</w:t>
            </w:r>
          </w:p>
        </w:tc>
        <w:tc>
          <w:tcPr>
            <w:tcW w:w="6345" w:type="dxa"/>
            <w:gridSpan w:val="2"/>
            <w:vAlign w:val="center"/>
          </w:tcPr>
          <w:p w:rsidR="00351F63" w:rsidRDefault="00FA1EF8" w:rsidP="00351F63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84732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1F6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1F63">
              <w:rPr>
                <w:rFonts w:ascii="游ゴシック" w:eastAsia="游ゴシック" w:hAnsi="游ゴシック" w:hint="eastAsia"/>
              </w:rPr>
              <w:t>あり</w:t>
            </w:r>
            <w:r w:rsidR="00202D1E">
              <w:rPr>
                <w:rFonts w:ascii="游ゴシック" w:eastAsia="游ゴシック" w:hAnsi="游ゴシック" w:hint="eastAsia"/>
              </w:rPr>
              <w:t>（　　　　　　　　　　　　　　　　　　　　　　　　）</w:t>
            </w:r>
          </w:p>
        </w:tc>
      </w:tr>
      <w:tr w:rsidR="00941664" w:rsidTr="00202D1E">
        <w:trPr>
          <w:trHeight w:val="567"/>
        </w:trPr>
        <w:tc>
          <w:tcPr>
            <w:tcW w:w="1838" w:type="dxa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7904" w:type="dxa"/>
            <w:gridSpan w:val="3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</w:p>
        </w:tc>
      </w:tr>
      <w:tr w:rsidR="00941664" w:rsidTr="00202D1E">
        <w:trPr>
          <w:trHeight w:val="567"/>
        </w:trPr>
        <w:tc>
          <w:tcPr>
            <w:tcW w:w="1838" w:type="dxa"/>
            <w:vAlign w:val="center"/>
          </w:tcPr>
          <w:p w:rsidR="00941664" w:rsidRDefault="00941664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主催団体</w:t>
            </w:r>
          </w:p>
        </w:tc>
        <w:tc>
          <w:tcPr>
            <w:tcW w:w="7904" w:type="dxa"/>
            <w:gridSpan w:val="3"/>
            <w:vAlign w:val="center"/>
          </w:tcPr>
          <w:p w:rsidR="00941664" w:rsidRDefault="00351F63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団体名：</w:t>
            </w:r>
          </w:p>
        </w:tc>
      </w:tr>
      <w:tr w:rsidR="00351F63" w:rsidTr="00202D1E">
        <w:trPr>
          <w:trHeight w:val="567"/>
        </w:trPr>
        <w:tc>
          <w:tcPr>
            <w:tcW w:w="1838" w:type="dxa"/>
            <w:vAlign w:val="center"/>
          </w:tcPr>
          <w:p w:rsidR="00351F63" w:rsidRDefault="00351F63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問い合わせ先</w:t>
            </w:r>
          </w:p>
        </w:tc>
        <w:tc>
          <w:tcPr>
            <w:tcW w:w="3952" w:type="dxa"/>
            <w:gridSpan w:val="2"/>
            <w:vAlign w:val="center"/>
          </w:tcPr>
          <w:p w:rsidR="00351F63" w:rsidRDefault="00351F63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担当者名</w:t>
            </w:r>
            <w:r w:rsidR="00202D1E">
              <w:rPr>
                <w:rFonts w:ascii="游ゴシック" w:eastAsia="游ゴシック" w:hAnsi="游ゴシック" w:hint="eastAsia"/>
              </w:rPr>
              <w:t>：</w:t>
            </w:r>
          </w:p>
        </w:tc>
        <w:tc>
          <w:tcPr>
            <w:tcW w:w="3952" w:type="dxa"/>
            <w:vAlign w:val="center"/>
          </w:tcPr>
          <w:p w:rsidR="00351F63" w:rsidRDefault="00202D1E" w:rsidP="0094166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連絡先：</w:t>
            </w:r>
          </w:p>
        </w:tc>
      </w:tr>
    </w:tbl>
    <w:p w:rsidR="00F316F5" w:rsidRDefault="00F316F5" w:rsidP="00E90971">
      <w:pPr>
        <w:rPr>
          <w:rFonts w:ascii="游ゴシック" w:eastAsia="游ゴシック" w:hAnsi="游ゴシック"/>
        </w:rPr>
      </w:pPr>
    </w:p>
    <w:p w:rsidR="009D73F2" w:rsidRDefault="009D73F2" w:rsidP="00E90971">
      <w:pPr>
        <w:rPr>
          <w:rFonts w:ascii="游ゴシック" w:eastAsia="游ゴシック" w:hAnsi="游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9"/>
        <w:gridCol w:w="3162"/>
        <w:gridCol w:w="856"/>
        <w:gridCol w:w="3935"/>
      </w:tblGrid>
      <w:tr w:rsidR="00351F63" w:rsidTr="00EE5A4D">
        <w:trPr>
          <w:trHeight w:val="567"/>
        </w:trPr>
        <w:tc>
          <w:tcPr>
            <w:tcW w:w="1789" w:type="dxa"/>
            <w:vAlign w:val="center"/>
          </w:tcPr>
          <w:p w:rsidR="00351F63" w:rsidRDefault="00351F63" w:rsidP="009D73F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代表者の氏名</w:t>
            </w:r>
          </w:p>
        </w:tc>
        <w:tc>
          <w:tcPr>
            <w:tcW w:w="3162" w:type="dxa"/>
            <w:vAlign w:val="center"/>
          </w:tcPr>
          <w:p w:rsidR="00351F63" w:rsidRDefault="00351F63" w:rsidP="009D73F2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856" w:type="dxa"/>
            <w:vAlign w:val="center"/>
          </w:tcPr>
          <w:p w:rsidR="00351F63" w:rsidRDefault="00351F63" w:rsidP="009D73F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  <w:p w:rsidR="00351F63" w:rsidRDefault="00351F63" w:rsidP="009D73F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3935" w:type="dxa"/>
            <w:vAlign w:val="center"/>
          </w:tcPr>
          <w:p w:rsidR="00351F63" w:rsidRDefault="00351F63" w:rsidP="009D73F2">
            <w:pPr>
              <w:rPr>
                <w:rFonts w:ascii="游ゴシック" w:eastAsia="游ゴシック" w:hAnsi="游ゴシック"/>
              </w:rPr>
            </w:pPr>
          </w:p>
        </w:tc>
      </w:tr>
      <w:tr w:rsidR="00351F63" w:rsidTr="00EE5A4D">
        <w:trPr>
          <w:trHeight w:val="567"/>
        </w:trPr>
        <w:tc>
          <w:tcPr>
            <w:tcW w:w="1789" w:type="dxa"/>
            <w:vAlign w:val="center"/>
          </w:tcPr>
          <w:p w:rsidR="00351F63" w:rsidRDefault="00351F63" w:rsidP="009D73F2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団体の住所</w:t>
            </w:r>
          </w:p>
        </w:tc>
        <w:tc>
          <w:tcPr>
            <w:tcW w:w="7953" w:type="dxa"/>
            <w:gridSpan w:val="3"/>
            <w:vAlign w:val="center"/>
          </w:tcPr>
          <w:p w:rsidR="00351F63" w:rsidRDefault="00351F63" w:rsidP="009D73F2">
            <w:pPr>
              <w:rPr>
                <w:rFonts w:ascii="游ゴシック" w:eastAsia="游ゴシック" w:hAnsi="游ゴシック"/>
              </w:rPr>
            </w:pPr>
          </w:p>
        </w:tc>
      </w:tr>
      <w:tr w:rsidR="009D73F2" w:rsidTr="00EE5A4D">
        <w:trPr>
          <w:trHeight w:val="567"/>
        </w:trPr>
        <w:tc>
          <w:tcPr>
            <w:tcW w:w="1789" w:type="dxa"/>
            <w:vAlign w:val="center"/>
          </w:tcPr>
          <w:p w:rsidR="009D73F2" w:rsidRDefault="009D73F2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用紙記入者の</w:t>
            </w:r>
          </w:p>
          <w:p w:rsidR="009D73F2" w:rsidRDefault="009D73F2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3162" w:type="dxa"/>
          </w:tcPr>
          <w:p w:rsidR="009D73F2" w:rsidRDefault="00FA1EF8" w:rsidP="00E8665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622908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3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F2">
              <w:rPr>
                <w:rFonts w:ascii="游ゴシック" w:eastAsia="游ゴシック" w:hAnsi="游ゴシック" w:hint="eastAsia"/>
              </w:rPr>
              <w:t>代表者と同じ</w:t>
            </w:r>
          </w:p>
          <w:p w:rsidR="009D73F2" w:rsidRDefault="009D73F2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856" w:type="dxa"/>
          </w:tcPr>
          <w:p w:rsidR="009D73F2" w:rsidRDefault="009D73F2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  <w:p w:rsidR="009D73F2" w:rsidRDefault="009D73F2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3935" w:type="dxa"/>
          </w:tcPr>
          <w:p w:rsidR="009D73F2" w:rsidRDefault="00FA1EF8" w:rsidP="00E8665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-1141030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3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F2">
              <w:rPr>
                <w:rFonts w:ascii="游ゴシック" w:eastAsia="游ゴシック" w:hAnsi="游ゴシック" w:hint="eastAsia"/>
              </w:rPr>
              <w:t xml:space="preserve">代表者と同じ　</w:t>
            </w:r>
            <w:sdt>
              <w:sdtPr>
                <w:rPr>
                  <w:rFonts w:ascii="游ゴシック" w:eastAsia="游ゴシック" w:hAnsi="游ゴシック"/>
                </w:rPr>
                <w:id w:val="-847704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3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F2">
              <w:rPr>
                <w:rFonts w:ascii="游ゴシック" w:eastAsia="游ゴシック" w:hAnsi="游ゴシック" w:hint="eastAsia"/>
              </w:rPr>
              <w:t>問い合わせと同じ</w:t>
            </w:r>
          </w:p>
          <w:p w:rsidR="009D73F2" w:rsidRPr="009D73F2" w:rsidRDefault="00FA1EF8" w:rsidP="00E8665E">
            <w:pPr>
              <w:rPr>
                <w:rFonts w:ascii="游ゴシック" w:eastAsia="游ゴシック" w:hAnsi="游ゴシック"/>
              </w:rPr>
            </w:pPr>
            <w:sdt>
              <w:sdtPr>
                <w:rPr>
                  <w:rFonts w:ascii="游ゴシック" w:eastAsia="游ゴシック" w:hAnsi="游ゴシック"/>
                </w:rPr>
                <w:id w:val="1791937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73F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F2">
              <w:rPr>
                <w:rFonts w:ascii="游ゴシック" w:eastAsia="游ゴシック" w:hAnsi="游ゴシック" w:hint="eastAsia"/>
              </w:rPr>
              <w:t>その他（　　　　　　　　　　　　）</w:t>
            </w:r>
          </w:p>
        </w:tc>
      </w:tr>
      <w:tr w:rsidR="009D73F2" w:rsidTr="00EE5A4D">
        <w:trPr>
          <w:trHeight w:val="567"/>
        </w:trPr>
        <w:tc>
          <w:tcPr>
            <w:tcW w:w="1789" w:type="dxa"/>
            <w:vAlign w:val="center"/>
          </w:tcPr>
          <w:p w:rsidR="009D73F2" w:rsidRDefault="009D73F2" w:rsidP="00E8665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記入者住所</w:t>
            </w:r>
          </w:p>
        </w:tc>
        <w:tc>
          <w:tcPr>
            <w:tcW w:w="7953" w:type="dxa"/>
            <w:gridSpan w:val="3"/>
            <w:vAlign w:val="center"/>
          </w:tcPr>
          <w:p w:rsidR="009D73F2" w:rsidRDefault="009D73F2" w:rsidP="00E8665E">
            <w:pPr>
              <w:rPr>
                <w:rFonts w:ascii="游ゴシック" w:eastAsia="游ゴシック" w:hAnsi="游ゴシック"/>
              </w:rPr>
            </w:pPr>
          </w:p>
        </w:tc>
      </w:tr>
    </w:tbl>
    <w:p w:rsidR="00F316F5" w:rsidRDefault="00F316F5" w:rsidP="00E90971">
      <w:pPr>
        <w:rPr>
          <w:rFonts w:ascii="游ゴシック" w:eastAsia="游ゴシック" w:hAnsi="游ゴシック"/>
        </w:rPr>
      </w:pPr>
    </w:p>
    <w:p w:rsidR="009D73F2" w:rsidRDefault="009D73F2" w:rsidP="003C243D">
      <w:pPr>
        <w:wordWrap w:val="0"/>
        <w:ind w:firstLineChars="1200" w:firstLine="2520"/>
        <w:jc w:val="right"/>
        <w:rPr>
          <w:rFonts w:ascii="游ゴシック" w:eastAsia="游ゴシック" w:hAnsi="游ゴシック"/>
        </w:rPr>
      </w:pPr>
      <w:r w:rsidRPr="00E90971">
        <w:rPr>
          <w:rFonts w:ascii="游ゴシック" w:eastAsia="游ゴシック" w:hAnsi="游ゴシック" w:hint="eastAsia"/>
        </w:rPr>
        <w:t>＊表面の注意書きをよく読み、趣旨を理解の上</w:t>
      </w:r>
      <w:r w:rsidR="000B1793">
        <w:rPr>
          <w:rFonts w:ascii="游ゴシック" w:eastAsia="游ゴシック" w:hAnsi="游ゴシック" w:hint="eastAsia"/>
        </w:rPr>
        <w:t>、</w:t>
      </w:r>
      <w:r w:rsidRPr="00E90971">
        <w:rPr>
          <w:rFonts w:ascii="游ゴシック" w:eastAsia="游ゴシック" w:hAnsi="游ゴシック" w:hint="eastAsia"/>
        </w:rPr>
        <w:t>申し込み</w:t>
      </w:r>
      <w:r w:rsidR="000B1793">
        <w:rPr>
          <w:rFonts w:ascii="游ゴシック" w:eastAsia="游ゴシック" w:hAnsi="游ゴシック" w:hint="eastAsia"/>
        </w:rPr>
        <w:t>ます。□はい</w:t>
      </w:r>
    </w:p>
    <w:p w:rsidR="00647F98" w:rsidRPr="00A34E9D" w:rsidRDefault="00E90971" w:rsidP="00351F63">
      <w:pPr>
        <w:wordWrap w:val="0"/>
        <w:jc w:val="right"/>
        <w:rPr>
          <w:rFonts w:ascii="游ゴシック" w:eastAsia="游ゴシック" w:hAnsi="游ゴシック"/>
          <w:u w:val="single"/>
        </w:rPr>
      </w:pPr>
      <w:r w:rsidRPr="000B1793">
        <w:rPr>
          <w:rFonts w:ascii="游ゴシック" w:eastAsia="游ゴシック" w:hAnsi="游ゴシック" w:hint="eastAsia"/>
        </w:rPr>
        <w:t xml:space="preserve">上記内容のミニコミ紙・新聞社などへの情報提供　　　</w:t>
      </w:r>
      <w:sdt>
        <w:sdtPr>
          <w:rPr>
            <w:rFonts w:ascii="游ゴシック" w:eastAsia="游ゴシック" w:hAnsi="游ゴシック"/>
          </w:rPr>
          <w:id w:val="-15839856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51F63" w:rsidRPr="000B17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B1793">
        <w:rPr>
          <w:rFonts w:ascii="游ゴシック" w:eastAsia="游ゴシック" w:hAnsi="游ゴシック" w:hint="eastAsia"/>
        </w:rPr>
        <w:t xml:space="preserve">可　　</w:t>
      </w:r>
      <w:sdt>
        <w:sdtPr>
          <w:rPr>
            <w:rFonts w:ascii="游ゴシック" w:eastAsia="游ゴシック" w:hAnsi="游ゴシック"/>
          </w:rPr>
          <w:id w:val="11028503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51F63" w:rsidRPr="000B17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B1793">
        <w:rPr>
          <w:rFonts w:ascii="游ゴシック" w:eastAsia="游ゴシック" w:hAnsi="游ゴシック" w:hint="eastAsia"/>
        </w:rPr>
        <w:t>否</w:t>
      </w:r>
      <w:r w:rsidR="00351F63" w:rsidRPr="000B1793">
        <w:rPr>
          <w:rFonts w:ascii="游ゴシック" w:eastAsia="游ゴシック" w:hAnsi="游ゴシック" w:hint="eastAsia"/>
        </w:rPr>
        <w:t xml:space="preserve">　</w:t>
      </w:r>
    </w:p>
    <w:sectPr w:rsidR="00647F98" w:rsidRPr="00A34E9D" w:rsidSect="00E9097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971" w:rsidRDefault="00E90971" w:rsidP="00E90971">
      <w:r>
        <w:separator/>
      </w:r>
    </w:p>
  </w:endnote>
  <w:endnote w:type="continuationSeparator" w:id="0">
    <w:p w:rsidR="00E90971" w:rsidRDefault="00E90971" w:rsidP="00E9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971" w:rsidRDefault="00E90971" w:rsidP="00E90971">
      <w:r>
        <w:separator/>
      </w:r>
    </w:p>
  </w:footnote>
  <w:footnote w:type="continuationSeparator" w:id="0">
    <w:p w:rsidR="00E90971" w:rsidRDefault="00E90971" w:rsidP="00E90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71"/>
    <w:rsid w:val="000B1793"/>
    <w:rsid w:val="00202D1E"/>
    <w:rsid w:val="00351F63"/>
    <w:rsid w:val="003C243D"/>
    <w:rsid w:val="00647F98"/>
    <w:rsid w:val="006557A4"/>
    <w:rsid w:val="00660B5C"/>
    <w:rsid w:val="00743A1B"/>
    <w:rsid w:val="00941664"/>
    <w:rsid w:val="009D73F2"/>
    <w:rsid w:val="00A34E9D"/>
    <w:rsid w:val="00D031AC"/>
    <w:rsid w:val="00D407DE"/>
    <w:rsid w:val="00E90971"/>
    <w:rsid w:val="00EE5A4D"/>
    <w:rsid w:val="00F316F5"/>
    <w:rsid w:val="00FA1EF8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839AAF"/>
  <w15:chartTrackingRefBased/>
  <w15:docId w15:val="{8B0A9835-EE58-4920-8981-3F4D4436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3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971"/>
  </w:style>
  <w:style w:type="paragraph" w:styleId="a5">
    <w:name w:val="footer"/>
    <w:basedOn w:val="a"/>
    <w:link w:val="a6"/>
    <w:uiPriority w:val="99"/>
    <w:unhideWhenUsed/>
    <w:rsid w:val="00E90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971"/>
  </w:style>
  <w:style w:type="table" w:styleId="a7">
    <w:name w:val="Table Grid"/>
    <w:basedOn w:val="a1"/>
    <w:uiPriority w:val="39"/>
    <w:rsid w:val="00F3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5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5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C01D-4BDA-4B2D-837F-317781BA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2022-05-27T05:16:00Z</cp:lastPrinted>
  <dcterms:created xsi:type="dcterms:W3CDTF">2021-01-25T06:25:00Z</dcterms:created>
  <dcterms:modified xsi:type="dcterms:W3CDTF">2023-05-26T06:09:00Z</dcterms:modified>
</cp:coreProperties>
</file>