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CF6" w:rsidRDefault="000B0CF6" w:rsidP="000B0CF6">
      <w:pPr>
        <w:rPr>
          <w:spacing w:val="2"/>
        </w:rPr>
      </w:pPr>
      <w:r>
        <w:rPr>
          <w:rFonts w:hint="eastAsia"/>
        </w:rPr>
        <w:t xml:space="preserve">様式第１（第６条） </w:t>
      </w:r>
    </w:p>
    <w:p w:rsidR="000B0CF6" w:rsidRDefault="000B0CF6" w:rsidP="000B0CF6">
      <w:pPr>
        <w:jc w:val="center"/>
        <w:rPr>
          <w:spacing w:val="2"/>
        </w:rPr>
      </w:pPr>
      <w:bookmarkStart w:id="0" w:name="_GoBack"/>
      <w:r>
        <w:rPr>
          <w:rFonts w:hint="eastAsia"/>
        </w:rPr>
        <w:t>特定工場新設（変更）届出書（一般用）</w:t>
      </w:r>
    </w:p>
    <w:bookmarkEnd w:id="0"/>
    <w:p w:rsidR="000B0CF6" w:rsidRDefault="000B0CF6" w:rsidP="000B0CF6">
      <w:pPr>
        <w:rPr>
          <w:spacing w:val="2"/>
        </w:rPr>
      </w:pPr>
      <w:r>
        <w:rPr>
          <w:rFonts w:hint="eastAsia"/>
        </w:rPr>
        <w:t xml:space="preserve">                                                                           年   月   日</w:t>
      </w:r>
    </w:p>
    <w:p w:rsidR="00297047" w:rsidRPr="00297047" w:rsidRDefault="00297047" w:rsidP="00297047">
      <w:pPr>
        <w:rPr>
          <w:spacing w:val="12"/>
        </w:rPr>
      </w:pPr>
      <w:r w:rsidRPr="00297047">
        <w:rPr>
          <w:rFonts w:cs="ＭＳ 明朝" w:hint="eastAsia"/>
        </w:rPr>
        <w:t xml:space="preserve">　長岡京市長　　　　　　　</w:t>
      </w:r>
      <w:r w:rsidRPr="00297047">
        <w:rPr>
          <w:rFonts w:hint="eastAsia"/>
        </w:rPr>
        <w:t xml:space="preserve">　様</w:t>
      </w:r>
    </w:p>
    <w:p w:rsidR="000B0CF6" w:rsidRDefault="000B0CF6" w:rsidP="000B0CF6">
      <w:pPr>
        <w:rPr>
          <w:spacing w:val="2"/>
        </w:rPr>
      </w:pPr>
      <w:r>
        <w:rPr>
          <w:rFonts w:hint="eastAsia"/>
        </w:rPr>
        <w:t xml:space="preserve">                                                  </w:t>
      </w:r>
    </w:p>
    <w:p w:rsidR="000B0CF6" w:rsidRDefault="000B0CF6" w:rsidP="000B0CF6">
      <w:pPr>
        <w:spacing w:line="110" w:lineRule="exact"/>
      </w:pPr>
      <w:r>
        <w:rPr>
          <w:rFonts w:hint="eastAsia"/>
        </w:rPr>
        <w:t xml:space="preserve">                               </w:t>
      </w:r>
    </w:p>
    <w:p w:rsidR="000B0CF6" w:rsidRDefault="000B0CF6" w:rsidP="000B0CF6">
      <w:pPr>
        <w:spacing w:line="110" w:lineRule="exact"/>
        <w:rPr>
          <w:spacing w:val="2"/>
        </w:rPr>
      </w:pPr>
      <w:r>
        <w:rPr>
          <w:rFonts w:hint="eastAsia"/>
        </w:rPr>
        <w:t xml:space="preserve">                                　　    　　　</w:t>
      </w:r>
    </w:p>
    <w:p w:rsidR="000B0CF6" w:rsidRDefault="000B0CF6" w:rsidP="000B0CF6">
      <w:r>
        <w:rPr>
          <w:rFonts w:hint="eastAsia"/>
        </w:rPr>
        <w:t xml:space="preserve">　　　　　　　　　　　　　　　　　　　　　　　　　　　　届出者（住所・名称・代表者名）　</w:t>
      </w:r>
    </w:p>
    <w:p w:rsidR="000B0CF6" w:rsidRDefault="000B0CF6" w:rsidP="000B0CF6">
      <w:pPr>
        <w:rPr>
          <w:spacing w:val="2"/>
        </w:rPr>
      </w:pPr>
      <w:r>
        <w:rPr>
          <w:rFonts w:hint="eastAsia"/>
        </w:rPr>
        <w:t xml:space="preserve">　　　　　　　　　　　　　　　　　　　　        　 （担当者）    電話(     )(     )     番</w:t>
      </w:r>
    </w:p>
    <w:p w:rsidR="000B0CF6" w:rsidRDefault="000B0CF6" w:rsidP="000B0CF6">
      <w:pPr>
        <w:spacing w:line="240" w:lineRule="atLeast"/>
        <w:rPr>
          <w:spacing w:val="2"/>
        </w:rPr>
      </w:pPr>
      <w:r>
        <w:rPr>
          <w:rFonts w:hint="eastAsia"/>
        </w:rPr>
        <w:t xml:space="preserve">  工場立地法第６条第１項（第７条第１項、第８条第１項、工場立地の調査等に関する法律の一部を改</w:t>
      </w:r>
    </w:p>
    <w:p w:rsidR="000B0CF6" w:rsidRDefault="000B0CF6" w:rsidP="000B0CF6">
      <w:pPr>
        <w:spacing w:line="240" w:lineRule="atLeast"/>
        <w:rPr>
          <w:spacing w:val="2"/>
        </w:rPr>
      </w:pPr>
      <w:r>
        <w:rPr>
          <w:rFonts w:hint="eastAsia"/>
        </w:rPr>
        <w:t>正する法律（昭和48年法律第108号。以下「一部改正法」という。）附則第３条第１項）の規定により、</w:t>
      </w:r>
    </w:p>
    <w:p w:rsidR="000B0CF6" w:rsidRDefault="000B0CF6" w:rsidP="000B0CF6">
      <w:pPr>
        <w:spacing w:line="240" w:lineRule="atLeast"/>
      </w:pPr>
      <w:r>
        <w:rPr>
          <w:rFonts w:hint="eastAsia"/>
        </w:rPr>
        <w:t>特定工場の新設（変更）について、次のとおり届け出ます。</w:t>
      </w:r>
    </w:p>
    <w:p w:rsidR="000B0CF6" w:rsidRDefault="000B0CF6" w:rsidP="000B0CF6">
      <w:pPr>
        <w:spacing w:line="240" w:lineRule="atLeast"/>
        <w:rPr>
          <w:spacing w:val="2"/>
        </w:rPr>
      </w:pP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08"/>
        <w:gridCol w:w="205"/>
        <w:gridCol w:w="1435"/>
        <w:gridCol w:w="1026"/>
        <w:gridCol w:w="2050"/>
        <w:gridCol w:w="410"/>
        <w:gridCol w:w="103"/>
        <w:gridCol w:w="1333"/>
        <w:gridCol w:w="308"/>
        <w:gridCol w:w="205"/>
        <w:gridCol w:w="1845"/>
      </w:tblGrid>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１</w:t>
            </w:r>
          </w:p>
        </w:tc>
        <w:tc>
          <w:tcPr>
            <w:tcW w:w="2666"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特定工場の設置の場所</w:t>
            </w:r>
          </w:p>
        </w:tc>
        <w:tc>
          <w:tcPr>
            <w:tcW w:w="6254" w:type="dxa"/>
            <w:gridSpan w:val="7"/>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ascii="ＭＳ ゴシック" w:eastAsia="ＭＳ ゴシック" w:hAnsi="ＭＳ ゴシック"/>
              </w:rPr>
            </w:pPr>
            <w:r>
              <w:rPr>
                <w:rFonts w:eastAsia="ＭＳ Ｐ明朝" w:hint="eastAsia"/>
              </w:rPr>
              <w:t>〒</w:t>
            </w:r>
          </w:p>
          <w:p w:rsidR="000B0CF6" w:rsidRDefault="000B0CF6">
            <w:pPr>
              <w:spacing w:line="218" w:lineRule="atLeast"/>
              <w:rPr>
                <w:rFonts w:hAnsi="Times New Roman"/>
                <w:color w:val="auto"/>
                <w:szCs w:val="24"/>
              </w:rPr>
            </w:pPr>
          </w:p>
        </w:tc>
      </w:tr>
      <w:tr w:rsidR="000B0CF6" w:rsidTr="000B0CF6">
        <w:trPr>
          <w:trHeight w:val="880"/>
        </w:trPr>
        <w:tc>
          <w:tcPr>
            <w:tcW w:w="30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２</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spacing w:val="2"/>
              </w:rPr>
            </w:pPr>
            <w:r>
              <w:rPr>
                <w:rFonts w:hint="eastAsia"/>
              </w:rPr>
              <w:t xml:space="preserve"> 特定工場における製品（加工修理業に属するものにあ</w:t>
            </w:r>
          </w:p>
          <w:p w:rsidR="000B0CF6" w:rsidRDefault="000B0CF6">
            <w:pPr>
              <w:spacing w:line="218" w:lineRule="atLeast"/>
              <w:rPr>
                <w:spacing w:val="2"/>
              </w:rPr>
            </w:pPr>
            <w:r>
              <w:rPr>
                <w:rFonts w:hint="eastAsia"/>
              </w:rPr>
              <w:t xml:space="preserve"> つては加工修理の内容、電気供給業、ガス供給業又は</w:t>
            </w:r>
          </w:p>
          <w:p w:rsidR="000B0CF6" w:rsidRDefault="000B0CF6">
            <w:pPr>
              <w:spacing w:line="218" w:lineRule="atLeast"/>
              <w:rPr>
                <w:rFonts w:hAnsi="Times New Roman"/>
                <w:color w:val="auto"/>
                <w:sz w:val="24"/>
                <w:szCs w:val="24"/>
              </w:rPr>
            </w:pPr>
            <w:r>
              <w:rPr>
                <w:rFonts w:hint="eastAsia"/>
              </w:rPr>
              <w:t xml:space="preserve"> 熱供給業に属するものにあつては特定工場の種類）</w:t>
            </w:r>
          </w:p>
        </w:tc>
        <w:tc>
          <w:tcPr>
            <w:tcW w:w="3794" w:type="dxa"/>
            <w:gridSpan w:val="5"/>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ascii="ＭＳ ゴシック" w:eastAsia="ＭＳ ゴシック" w:hAnsi="ＭＳ ゴシック"/>
                <w:color w:val="auto"/>
                <w:sz w:val="24"/>
                <w:szCs w:val="24"/>
              </w:rPr>
            </w:pP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３</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特定工場の敷地面積</w:t>
            </w:r>
          </w:p>
        </w:tc>
        <w:tc>
          <w:tcPr>
            <w:tcW w:w="1949" w:type="dxa"/>
            <w:gridSpan w:val="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変更前          ㎡</w:t>
            </w:r>
          </w:p>
        </w:tc>
        <w:tc>
          <w:tcPr>
            <w:tcW w:w="184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変更後         ㎡</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４</w:t>
            </w:r>
          </w:p>
        </w:tc>
        <w:tc>
          <w:tcPr>
            <w:tcW w:w="5126" w:type="dxa"/>
            <w:gridSpan w:val="5"/>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特定工場の建築面積</w:t>
            </w:r>
          </w:p>
        </w:tc>
        <w:tc>
          <w:tcPr>
            <w:tcW w:w="1949" w:type="dxa"/>
            <w:gridSpan w:val="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変更前          ㎡</w:t>
            </w:r>
          </w:p>
        </w:tc>
        <w:tc>
          <w:tcPr>
            <w:tcW w:w="184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変更後         ㎡</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５</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特定工場における生産施設の面積</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別紙１のとおり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６</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特定工場における緑地及び環境施設の面積及び配置      </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別紙２のとおり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７</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r>
              <w:rPr>
                <w:rFonts w:hint="eastAsia"/>
                <w:sz w:val="16"/>
                <w:szCs w:val="16"/>
              </w:rPr>
              <w:t>工業団地の面積並びに工業団地共通施設の面積及び工業団地の環境施設の配置</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別紙３のとおり</w:t>
            </w:r>
          </w:p>
        </w:tc>
      </w:tr>
      <w:tr w:rsidR="000B0CF6" w:rsidTr="000B0CF6">
        <w:trPr>
          <w:trHeight w:val="440"/>
        </w:trPr>
        <w:tc>
          <w:tcPr>
            <w:tcW w:w="30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８</w:t>
            </w:r>
          </w:p>
        </w:tc>
        <w:tc>
          <w:tcPr>
            <w:tcW w:w="6562" w:type="dxa"/>
            <w:gridSpan w:val="7"/>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Cs w:val="24"/>
              </w:rPr>
            </w:pPr>
            <w:r>
              <w:rPr>
                <w:rFonts w:hint="eastAsia"/>
              </w:rPr>
              <w:t xml:space="preserve"> </w:t>
            </w:r>
            <w:r>
              <w:rPr>
                <w:rFonts w:hint="eastAsia"/>
                <w:szCs w:val="16"/>
              </w:rPr>
              <w:t>隣接緑地等の面積及び配置並びに負担総額及び届出者が負担する費用</w:t>
            </w:r>
          </w:p>
        </w:tc>
        <w:tc>
          <w:tcPr>
            <w:tcW w:w="235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別紙４のとおり</w:t>
            </w:r>
          </w:p>
        </w:tc>
      </w:tr>
      <w:tr w:rsidR="000B0CF6" w:rsidTr="000B0CF6">
        <w:trPr>
          <w:cantSplit/>
          <w:trHeight w:val="375"/>
        </w:trPr>
        <w:tc>
          <w:tcPr>
            <w:tcW w:w="30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pPr>
          </w:p>
          <w:p w:rsidR="000B0CF6" w:rsidRDefault="000B0CF6">
            <w:pPr>
              <w:spacing w:line="218" w:lineRule="atLeast"/>
              <w:rPr>
                <w:rFonts w:hAnsi="Times New Roman"/>
                <w:color w:val="auto"/>
                <w:sz w:val="24"/>
                <w:szCs w:val="24"/>
              </w:rPr>
            </w:pPr>
            <w:r>
              <w:rPr>
                <w:rFonts w:hint="eastAsia"/>
              </w:rPr>
              <w:t>９</w:t>
            </w:r>
          </w:p>
        </w:tc>
        <w:tc>
          <w:tcPr>
            <w:tcW w:w="5229" w:type="dxa"/>
            <w:gridSpan w:val="6"/>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pPr>
          </w:p>
          <w:p w:rsidR="000B0CF6" w:rsidRDefault="000B0CF6">
            <w:pPr>
              <w:tabs>
                <w:tab w:val="left" w:pos="2277"/>
              </w:tabs>
              <w:spacing w:line="218" w:lineRule="atLeast"/>
              <w:rPr>
                <w:rFonts w:hAnsi="Times New Roman"/>
                <w:color w:val="auto"/>
                <w:sz w:val="24"/>
                <w:szCs w:val="24"/>
              </w:rPr>
            </w:pPr>
            <w:r>
              <w:rPr>
                <w:rFonts w:hint="eastAsia"/>
              </w:rPr>
              <w:t>特定工場の新設（変更）のための工事の開始の予定日</w:t>
            </w:r>
          </w:p>
        </w:tc>
        <w:tc>
          <w:tcPr>
            <w:tcW w:w="1641"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jc w:val="center"/>
              <w:rPr>
                <w:rFonts w:hAnsi="Times New Roman"/>
                <w:color w:val="auto"/>
                <w:szCs w:val="24"/>
              </w:rPr>
            </w:pPr>
            <w:r>
              <w:rPr>
                <w:rFonts w:hAnsi="Times New Roman" w:hint="eastAsia"/>
                <w:color w:val="auto"/>
                <w:szCs w:val="24"/>
              </w:rPr>
              <w:t>造成工事等</w:t>
            </w:r>
          </w:p>
        </w:tc>
        <w:tc>
          <w:tcPr>
            <w:tcW w:w="2050"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jc w:val="both"/>
              <w:rPr>
                <w:rFonts w:hAnsi="Times New Roman"/>
                <w:color w:val="auto"/>
                <w:szCs w:val="24"/>
              </w:rPr>
            </w:pPr>
          </w:p>
        </w:tc>
      </w:tr>
      <w:tr w:rsidR="000B0CF6" w:rsidTr="000B0CF6">
        <w:trPr>
          <w:cantSplit/>
          <w:trHeight w:val="356"/>
        </w:trPr>
        <w:tc>
          <w:tcPr>
            <w:tcW w:w="30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800" w:type="dxa"/>
            <w:gridSpan w:val="6"/>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1"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jc w:val="both"/>
              <w:rPr>
                <w:rFonts w:hAnsi="Times New Roman"/>
                <w:color w:val="auto"/>
                <w:sz w:val="24"/>
                <w:szCs w:val="24"/>
              </w:rPr>
            </w:pPr>
            <w:r>
              <w:rPr>
                <w:rFonts w:hint="eastAsia"/>
              </w:rPr>
              <w:t>施設の設置工事</w:t>
            </w:r>
          </w:p>
        </w:tc>
        <w:tc>
          <w:tcPr>
            <w:tcW w:w="2050"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jc w:val="both"/>
              <w:rPr>
                <w:rFonts w:ascii="ＭＳ ゴシック" w:eastAsia="ＭＳ ゴシック" w:hAnsi="ＭＳ ゴシック"/>
                <w:color w:val="auto"/>
                <w:szCs w:val="24"/>
              </w:rPr>
            </w:pPr>
          </w:p>
        </w:tc>
      </w:tr>
      <w:tr w:rsidR="000B0CF6" w:rsidTr="000B0CF6">
        <w:trPr>
          <w:cantSplit/>
          <w:trHeight w:val="440"/>
        </w:trPr>
        <w:tc>
          <w:tcPr>
            <w:tcW w:w="194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jc w:val="both"/>
              <w:rPr>
                <w:rFonts w:hAnsi="Times New Roman"/>
                <w:color w:val="auto"/>
                <w:sz w:val="24"/>
                <w:szCs w:val="24"/>
              </w:rPr>
            </w:pPr>
            <w:r>
              <w:rPr>
                <w:rFonts w:hint="eastAsia"/>
              </w:rPr>
              <w:t>※整  理  番  号</w:t>
            </w:r>
          </w:p>
        </w:tc>
        <w:tc>
          <w:tcPr>
            <w:tcW w:w="3076"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jc w:val="center"/>
              <w:rPr>
                <w:rFonts w:hAnsi="Times New Roman"/>
                <w:color w:val="auto"/>
                <w:szCs w:val="24"/>
              </w:rPr>
            </w:pPr>
          </w:p>
        </w:tc>
        <w:tc>
          <w:tcPr>
            <w:tcW w:w="513" w:type="dxa"/>
            <w:gridSpan w:val="2"/>
            <w:vMerge w:val="restart"/>
            <w:tcBorders>
              <w:top w:val="single" w:sz="4" w:space="0" w:color="000000"/>
              <w:left w:val="single" w:sz="4" w:space="0" w:color="000000"/>
              <w:bottom w:val="single" w:sz="4" w:space="0" w:color="000000"/>
              <w:right w:val="single" w:sz="4" w:space="0" w:color="000000"/>
            </w:tcBorders>
            <w:vAlign w:val="center"/>
          </w:tcPr>
          <w:p w:rsidR="000B0CF6" w:rsidRDefault="000B0CF6">
            <w:pPr>
              <w:spacing w:line="218" w:lineRule="atLeast"/>
              <w:jc w:val="center"/>
              <w:rPr>
                <w:spacing w:val="2"/>
              </w:rPr>
            </w:pPr>
            <w:r>
              <w:rPr>
                <w:rFonts w:hint="eastAsia"/>
              </w:rPr>
              <w:t>※</w:t>
            </w:r>
          </w:p>
          <w:p w:rsidR="000B0CF6" w:rsidRDefault="000B0CF6">
            <w:pPr>
              <w:spacing w:line="218" w:lineRule="atLeast"/>
              <w:jc w:val="center"/>
              <w:rPr>
                <w:spacing w:val="2"/>
              </w:rPr>
            </w:pPr>
            <w:r>
              <w:rPr>
                <w:rFonts w:hint="eastAsia"/>
              </w:rPr>
              <w:t>備</w:t>
            </w:r>
          </w:p>
          <w:p w:rsidR="000B0CF6" w:rsidRDefault="000B0CF6">
            <w:pPr>
              <w:spacing w:line="218" w:lineRule="atLeast"/>
              <w:jc w:val="center"/>
              <w:rPr>
                <w:spacing w:val="2"/>
              </w:rPr>
            </w:pPr>
          </w:p>
          <w:p w:rsidR="000B0CF6" w:rsidRDefault="000B0CF6">
            <w:pPr>
              <w:spacing w:line="218" w:lineRule="atLeast"/>
              <w:jc w:val="center"/>
              <w:rPr>
                <w:spacing w:val="2"/>
              </w:rPr>
            </w:pPr>
          </w:p>
          <w:p w:rsidR="000B0CF6" w:rsidRDefault="000B0CF6">
            <w:pPr>
              <w:spacing w:line="218" w:lineRule="atLeast"/>
              <w:jc w:val="center"/>
              <w:rPr>
                <w:spacing w:val="2"/>
              </w:rPr>
            </w:pPr>
          </w:p>
          <w:p w:rsidR="000B0CF6" w:rsidRDefault="000B0CF6">
            <w:pPr>
              <w:spacing w:line="218" w:lineRule="atLeast"/>
              <w:jc w:val="center"/>
              <w:rPr>
                <w:spacing w:val="2"/>
              </w:rPr>
            </w:pPr>
          </w:p>
          <w:p w:rsidR="000B0CF6" w:rsidRDefault="000B0CF6">
            <w:pPr>
              <w:spacing w:line="218" w:lineRule="atLeast"/>
              <w:jc w:val="center"/>
              <w:rPr>
                <w:rFonts w:hAnsi="Times New Roman"/>
                <w:color w:val="auto"/>
                <w:sz w:val="24"/>
                <w:szCs w:val="24"/>
              </w:rPr>
            </w:pPr>
            <w:r>
              <w:rPr>
                <w:rFonts w:hint="eastAsia"/>
              </w:rPr>
              <w:t>考</w:t>
            </w:r>
          </w:p>
        </w:tc>
        <w:tc>
          <w:tcPr>
            <w:tcW w:w="3691" w:type="dxa"/>
            <w:gridSpan w:val="4"/>
            <w:vMerge w:val="restart"/>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440"/>
        </w:trPr>
        <w:tc>
          <w:tcPr>
            <w:tcW w:w="1948" w:type="dxa"/>
            <w:gridSpan w:val="3"/>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jc w:val="both"/>
              <w:rPr>
                <w:rFonts w:hAnsi="Times New Roman"/>
                <w:color w:val="auto"/>
                <w:sz w:val="24"/>
                <w:szCs w:val="24"/>
              </w:rPr>
            </w:pPr>
            <w:r>
              <w:rPr>
                <w:rFonts w:hint="eastAsia"/>
              </w:rPr>
              <w:t>※受 理 年 月 日</w:t>
            </w:r>
          </w:p>
        </w:tc>
        <w:tc>
          <w:tcPr>
            <w:tcW w:w="3076"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jc w:val="both"/>
              <w:rPr>
                <w:rFonts w:hAnsi="Times New Roman"/>
                <w:color w:val="auto"/>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6853" w:type="dxa"/>
            <w:gridSpan w:val="4"/>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cantSplit/>
          <w:trHeight w:val="1540"/>
        </w:trPr>
        <w:tc>
          <w:tcPr>
            <w:tcW w:w="513"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spacing w:val="2"/>
              </w:rPr>
            </w:pPr>
            <w:r>
              <w:rPr>
                <w:rFonts w:hint="eastAsia"/>
              </w:rPr>
              <w:t xml:space="preserve"> ※</w:t>
            </w:r>
          </w:p>
          <w:p w:rsidR="000B0CF6" w:rsidRDefault="000B0CF6">
            <w:pPr>
              <w:spacing w:line="218" w:lineRule="atLeast"/>
              <w:rPr>
                <w:spacing w:val="2"/>
              </w:rPr>
            </w:pPr>
            <w:r>
              <w:rPr>
                <w:rFonts w:hint="eastAsia"/>
              </w:rPr>
              <w:t xml:space="preserve"> 審</w:t>
            </w:r>
          </w:p>
          <w:p w:rsidR="000B0CF6" w:rsidRDefault="000B0CF6">
            <w:pPr>
              <w:spacing w:line="218" w:lineRule="atLeast"/>
              <w:rPr>
                <w:spacing w:val="2"/>
              </w:rPr>
            </w:pPr>
            <w:r>
              <w:rPr>
                <w:rFonts w:hint="eastAsia"/>
              </w:rPr>
              <w:t xml:space="preserve"> 査</w:t>
            </w:r>
          </w:p>
          <w:p w:rsidR="000B0CF6" w:rsidRDefault="000B0CF6">
            <w:pPr>
              <w:spacing w:line="218" w:lineRule="atLeast"/>
              <w:rPr>
                <w:spacing w:val="2"/>
              </w:rPr>
            </w:pPr>
            <w:r>
              <w:rPr>
                <w:rFonts w:hint="eastAsia"/>
              </w:rPr>
              <w:t xml:space="preserve"> 結</w:t>
            </w:r>
          </w:p>
          <w:p w:rsidR="000B0CF6" w:rsidRDefault="000B0CF6">
            <w:pPr>
              <w:spacing w:line="218" w:lineRule="atLeast"/>
              <w:rPr>
                <w:rFonts w:hAnsi="Times New Roman"/>
                <w:color w:val="auto"/>
                <w:sz w:val="24"/>
                <w:szCs w:val="24"/>
              </w:rPr>
            </w:pPr>
            <w:r>
              <w:rPr>
                <w:rFonts w:hint="eastAsia"/>
              </w:rPr>
              <w:t xml:space="preserve"> 果</w:t>
            </w:r>
          </w:p>
        </w:tc>
        <w:tc>
          <w:tcPr>
            <w:tcW w:w="4511" w:type="dxa"/>
            <w:gridSpan w:val="3"/>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6853" w:type="dxa"/>
            <w:gridSpan w:val="4"/>
            <w:vMerge/>
            <w:tcBorders>
              <w:top w:val="single" w:sz="4" w:space="0" w:color="000000"/>
              <w:left w:val="single" w:sz="4" w:space="0" w:color="000000"/>
              <w:bottom w:val="single" w:sz="4" w:space="0" w:color="000000"/>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bl>
    <w:p w:rsidR="000B0CF6" w:rsidRDefault="000B0CF6" w:rsidP="000B0CF6">
      <w:pPr>
        <w:spacing w:line="232" w:lineRule="exact"/>
        <w:rPr>
          <w:spacing w:val="2"/>
        </w:rPr>
      </w:pPr>
      <w:r>
        <w:rPr>
          <w:rFonts w:hint="eastAsia"/>
        </w:rPr>
        <w:t xml:space="preserve">備考  </w:t>
      </w:r>
      <w:r w:rsidR="00D134CB">
        <w:rPr>
          <w:rFonts w:hint="eastAsia"/>
        </w:rPr>
        <w:t>１</w:t>
      </w:r>
      <w:r>
        <w:rPr>
          <w:rFonts w:hint="eastAsia"/>
        </w:rPr>
        <w:t xml:space="preserve">  ６欄から８欄について、規則第４条に規定する緑地以外の環境施設以外の施設と重複する土</w:t>
      </w:r>
    </w:p>
    <w:p w:rsidR="000B0CF6" w:rsidRDefault="000B0CF6" w:rsidP="000B0CF6">
      <w:pPr>
        <w:spacing w:line="232" w:lineRule="exact"/>
        <w:rPr>
          <w:spacing w:val="2"/>
        </w:rPr>
      </w:pPr>
      <w:r>
        <w:rPr>
          <w:rFonts w:hint="eastAsia"/>
        </w:rPr>
        <w:t xml:space="preserve">        地及び規則第３条に規定する建築物屋上等緑化施設はそれ以外の緑地と区別して記載すること。</w:t>
      </w:r>
    </w:p>
    <w:p w:rsidR="000B0CF6" w:rsidRDefault="000B0CF6" w:rsidP="000B0CF6">
      <w:pPr>
        <w:spacing w:line="232" w:lineRule="exact"/>
        <w:ind w:left="816" w:hangingChars="400" w:hanging="816"/>
      </w:pPr>
      <w:r>
        <w:rPr>
          <w:rFonts w:hint="eastAsia"/>
        </w:rPr>
        <w:t xml:space="preserve">      </w:t>
      </w:r>
      <w:r w:rsidR="00D134CB">
        <w:rPr>
          <w:rFonts w:hint="eastAsia"/>
        </w:rPr>
        <w:t>２</w:t>
      </w:r>
      <w:r>
        <w:rPr>
          <w:rFonts w:hint="eastAsia"/>
        </w:rPr>
        <w:t xml:space="preserve">  法第６条第１項の規定による新設の届出の場合は、１欄から９欄までのすべての欄（特定工　　　　　場の設置の場所が工業団地に属しない場合は７欄を、工業集合地特例の適用を受けようとしな　　　　　い場合は８欄を除く。）に記載すること。　　　　　　　　　　　　　　　　　　　　　　　　</w:t>
      </w:r>
    </w:p>
    <w:p w:rsidR="000B0CF6" w:rsidRDefault="00D134CB" w:rsidP="000B0CF6">
      <w:pPr>
        <w:spacing w:line="232" w:lineRule="exact"/>
        <w:ind w:leftChars="300" w:left="816" w:hangingChars="100" w:hanging="204"/>
        <w:rPr>
          <w:spacing w:val="2"/>
        </w:rPr>
      </w:pPr>
      <w:r>
        <w:rPr>
          <w:rFonts w:hint="eastAsia"/>
        </w:rPr>
        <w:t>３</w:t>
      </w:r>
      <w:r w:rsidR="000B0CF6">
        <w:rPr>
          <w:rFonts w:hint="eastAsia"/>
        </w:rPr>
        <w:t xml:space="preserve">　法第７条第１項又は一部改正法附則第３条第１項の規定による変更の届出の場合は、１欄か　　　　　ら９欄までのすべての欄（特定工場の設置の場所が工業団地に属しない場合は７欄を、工業集　　　　　合地特例の適用を受けようとしない場合は８欄を除く。）に記載するとともに、２欄から６欄　　　　　まで及び８欄のうち変更のある欄については、変更前及び変更後の内容を対照させること。</w:t>
      </w:r>
    </w:p>
    <w:p w:rsidR="000B0CF6" w:rsidRDefault="000B0CF6" w:rsidP="000B0CF6">
      <w:pPr>
        <w:spacing w:line="232" w:lineRule="exact"/>
        <w:ind w:left="816" w:hangingChars="400" w:hanging="816"/>
        <w:rPr>
          <w:spacing w:val="2"/>
        </w:rPr>
      </w:pPr>
      <w:r>
        <w:rPr>
          <w:rFonts w:hint="eastAsia"/>
        </w:rPr>
        <w:t xml:space="preserve">      </w:t>
      </w:r>
      <w:r w:rsidR="00D134CB">
        <w:rPr>
          <w:rFonts w:hint="eastAsia"/>
        </w:rPr>
        <w:t>４</w:t>
      </w:r>
      <w:r>
        <w:rPr>
          <w:rFonts w:hint="eastAsia"/>
        </w:rPr>
        <w:t xml:space="preserve">  法第８条第１項の規定による変更の届出の場合は、１欄及び９欄に記載するとともに、２欄　　　　　から６欄まで及び８欄のうち変更のある欄については、変更前及び変更後の内容を対照させて　　　　　記載すること。</w:t>
      </w:r>
    </w:p>
    <w:p w:rsidR="000B0CF6" w:rsidRDefault="000B0CF6" w:rsidP="000B0CF6">
      <w:pPr>
        <w:spacing w:line="232" w:lineRule="exact"/>
        <w:ind w:left="816" w:hangingChars="400" w:hanging="816"/>
        <w:rPr>
          <w:spacing w:val="2"/>
        </w:rPr>
      </w:pPr>
      <w:r>
        <w:rPr>
          <w:rFonts w:hint="eastAsia"/>
        </w:rPr>
        <w:t xml:space="preserve">      </w:t>
      </w:r>
      <w:r w:rsidR="00D134CB">
        <w:rPr>
          <w:rFonts w:hint="eastAsia"/>
        </w:rPr>
        <w:t>５</w:t>
      </w:r>
      <w:r>
        <w:rPr>
          <w:rFonts w:hint="eastAsia"/>
        </w:rPr>
        <w:t xml:space="preserve">  ９欄については、埋立及び造成工事を行う場合にあつては造成工事等の欄に、生産施設、緑　　　　　地等の施設の設置工事を行う場合にあつては施設の設置工事の欄に、それぞれ実施制限期間の</w:t>
      </w:r>
    </w:p>
    <w:p w:rsidR="000B0CF6" w:rsidRDefault="000B0CF6" w:rsidP="000B0CF6">
      <w:pPr>
        <w:spacing w:line="232" w:lineRule="exact"/>
        <w:rPr>
          <w:spacing w:val="2"/>
        </w:rPr>
      </w:pPr>
      <w:r>
        <w:rPr>
          <w:rFonts w:hint="eastAsia"/>
        </w:rPr>
        <w:t xml:space="preserve">　　　　短縮後の工事開始予定日を記載すること。</w:t>
      </w:r>
    </w:p>
    <w:p w:rsidR="000B0CF6" w:rsidRDefault="000B0CF6" w:rsidP="000B0CF6">
      <w:pPr>
        <w:ind w:left="816" w:hangingChars="400" w:hanging="816"/>
      </w:pPr>
      <w:r>
        <w:rPr>
          <w:rFonts w:hint="eastAsia"/>
        </w:rPr>
        <w:t xml:space="preserve">      </w:t>
      </w:r>
      <w:r w:rsidR="00D134CB">
        <w:rPr>
          <w:rFonts w:hint="eastAsia"/>
        </w:rPr>
        <w:t>６</w:t>
      </w:r>
      <w:r>
        <w:rPr>
          <w:rFonts w:hint="eastAsia"/>
        </w:rPr>
        <w:t xml:space="preserve">  届出書及び別紙の用紙の大きさは、図面、表等やむを得ないものを除き、日本工業規格Ａ４とること。</w:t>
      </w:r>
    </w:p>
    <w:p w:rsidR="000B0CF6" w:rsidRDefault="000B0CF6" w:rsidP="000B0CF6">
      <w:pPr>
        <w:ind w:left="816" w:hangingChars="400" w:hanging="816"/>
      </w:pPr>
    </w:p>
    <w:p w:rsidR="000B0CF6" w:rsidRDefault="000B0CF6" w:rsidP="000B0CF6">
      <w:pPr>
        <w:ind w:left="816" w:hangingChars="400" w:hanging="816"/>
      </w:pPr>
    </w:p>
    <w:p w:rsidR="00D134CB" w:rsidRDefault="00D134CB" w:rsidP="000B0CF6">
      <w:pPr>
        <w:ind w:left="816" w:hangingChars="400" w:hanging="816"/>
      </w:pPr>
    </w:p>
    <w:p w:rsidR="000B0CF6" w:rsidRDefault="000B0CF6" w:rsidP="000B0CF6">
      <w:pPr>
        <w:ind w:left="816" w:hangingChars="400" w:hanging="816"/>
        <w:rPr>
          <w:spacing w:val="2"/>
        </w:rPr>
      </w:pPr>
      <w:r>
        <w:rPr>
          <w:rFonts w:hint="eastAsia"/>
        </w:rPr>
        <w:lastRenderedPageBreak/>
        <w:t>別紙１</w:t>
      </w:r>
    </w:p>
    <w:p w:rsidR="000B0CF6" w:rsidRDefault="000B0CF6" w:rsidP="000B0CF6">
      <w:pPr>
        <w:rPr>
          <w:spacing w:val="2"/>
        </w:rPr>
      </w:pPr>
    </w:p>
    <w:p w:rsidR="000B0CF6" w:rsidRDefault="000B0CF6" w:rsidP="000B0CF6">
      <w:pPr>
        <w:jc w:val="center"/>
        <w:rPr>
          <w:spacing w:val="2"/>
        </w:rPr>
      </w:pPr>
      <w:r>
        <w:rPr>
          <w:rFonts w:hAnsi="Times New Roman" w:hint="eastAsia"/>
          <w:color w:val="auto"/>
          <w:sz w:val="24"/>
          <w:szCs w:val="24"/>
        </w:rPr>
        <w:fldChar w:fldCharType="begin"/>
      </w:r>
      <w:r>
        <w:rPr>
          <w:rFonts w:hAnsi="Times New Roman" w:hint="eastAsia"/>
          <w:color w:val="auto"/>
          <w:sz w:val="24"/>
          <w:szCs w:val="24"/>
        </w:rPr>
        <w:instrText>eq \o\ad(</w:instrText>
      </w:r>
      <w:r>
        <w:rPr>
          <w:rFonts w:hint="eastAsia"/>
          <w:sz w:val="22"/>
          <w:szCs w:val="22"/>
        </w:rPr>
        <w:instrText>特定工場における生産施設の面積</w:instrText>
      </w:r>
      <w:r>
        <w:rPr>
          <w:rFonts w:hAnsi="Times New Roman" w:hint="eastAsia"/>
          <w:color w:val="auto"/>
          <w:sz w:val="24"/>
          <w:szCs w:val="24"/>
        </w:rPr>
        <w:instrText>,</w:instrText>
      </w:r>
      <w:r>
        <w:rPr>
          <w:rFonts w:hAnsi="Times New Roman" w:hint="eastAsia"/>
          <w:color w:val="auto"/>
          <w:sz w:val="21"/>
          <w:szCs w:val="21"/>
        </w:rPr>
        <w:instrText xml:space="preserve">　　　　　　　　　　　　　　　　　　　　</w:instrText>
      </w:r>
      <w:r>
        <w:rPr>
          <w:rFonts w:hAnsi="Times New Roman" w:hint="eastAsia"/>
          <w:color w:val="auto"/>
          <w:sz w:val="24"/>
          <w:szCs w:val="24"/>
        </w:rPr>
        <w:instrText>)</w:instrText>
      </w:r>
      <w:r>
        <w:rPr>
          <w:rFonts w:hAnsi="Times New Roman" w:hint="eastAsia"/>
          <w:color w:val="auto"/>
          <w:sz w:val="24"/>
          <w:szCs w:val="24"/>
        </w:rPr>
        <w:fldChar w:fldCharType="separate"/>
      </w:r>
      <w:r>
        <w:rPr>
          <w:rFonts w:hint="eastAsia"/>
          <w:sz w:val="22"/>
          <w:szCs w:val="22"/>
        </w:rPr>
        <w:t>特定工場における生産施設の面積</w:t>
      </w:r>
      <w:r>
        <w:rPr>
          <w:rFonts w:hAnsi="Times New Roman" w:hint="eastAsia"/>
          <w:color w:val="auto"/>
          <w:sz w:val="24"/>
          <w:szCs w:val="24"/>
        </w:rPr>
        <w:fldChar w:fldCharType="end"/>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1538"/>
        <w:gridCol w:w="1538"/>
        <w:gridCol w:w="1538"/>
      </w:tblGrid>
      <w:tr w:rsidR="000B0CF6" w:rsidTr="000B0CF6">
        <w:trPr>
          <w:cantSplit/>
          <w:trHeight w:val="440"/>
        </w:trPr>
        <w:tc>
          <w:tcPr>
            <w:tcW w:w="2974"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pPr>
              <w:spacing w:line="218" w:lineRule="atLeast"/>
              <w:rPr>
                <w:rFonts w:hAnsi="Times New Roman"/>
                <w:color w:val="auto"/>
                <w:sz w:val="24"/>
                <w:szCs w:val="24"/>
              </w:rPr>
            </w:pPr>
            <w:r>
              <w:rPr>
                <w:rFonts w:hint="eastAsia"/>
              </w:rPr>
              <w:t xml:space="preserve">  　生 産 施 設 の 名 称</w:t>
            </w:r>
          </w:p>
        </w:tc>
        <w:tc>
          <w:tcPr>
            <w:tcW w:w="1640"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44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770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生　産　施　設　の　面　積　の　合　計</w:t>
            </w: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bl>
    <w:p w:rsidR="000B0CF6" w:rsidRDefault="000B0CF6" w:rsidP="000B0CF6">
      <w:pPr>
        <w:spacing w:line="254" w:lineRule="exact"/>
        <w:ind w:left="816" w:hangingChars="400" w:hanging="816"/>
        <w:rPr>
          <w:spacing w:val="2"/>
        </w:rPr>
      </w:pPr>
      <w:r>
        <w:rPr>
          <w:rFonts w:hint="eastAsia"/>
        </w:rPr>
        <w:t>備考　１　施設番号欄には、セー１からはじまる一連番号を記載すること。ただし、法第８条第１項の　　　　　規定による変更の届出の場合には、その変更に係る施設に対応する変更前の施設があるときは　　　　　当該変更前の施設の届出済の番号を記載し、その変更に係る施設に対応する変更前の施設がな　　　　　いときは届出済の一連番号の次の番号を新たに設けてそれを記載すること。</w:t>
      </w:r>
    </w:p>
    <w:p w:rsidR="000B0CF6" w:rsidRDefault="000B0CF6" w:rsidP="000B0CF6">
      <w:pPr>
        <w:spacing w:line="254" w:lineRule="exact"/>
        <w:ind w:left="816" w:hangingChars="400" w:hanging="816"/>
        <w:rPr>
          <w:spacing w:val="2"/>
        </w:rPr>
      </w:pPr>
      <w:r>
        <w:rPr>
          <w:rFonts w:hint="eastAsia"/>
        </w:rPr>
        <w:t xml:space="preserve">      ２　法第７条第１項又は一部改正法附則第３条第１項の規定による変更の届出の場合は、面積欄　　　　　を変更前と変更後に区分し、変更前の欄には全部の施設の面積を記載するとともに、その変更　　　　　に係る施設に対する変更前の施設がないときは「なし」と記載し、変更後の欄にはその変更に　　　　　係る施設の変更後の面積のみを記載すること。</w:t>
      </w:r>
    </w:p>
    <w:p w:rsidR="000B0CF6" w:rsidRDefault="000B0CF6" w:rsidP="000B0CF6">
      <w:pPr>
        <w:spacing w:line="254" w:lineRule="exact"/>
        <w:ind w:left="816" w:hangingChars="400" w:hanging="816"/>
        <w:rPr>
          <w:spacing w:val="2"/>
        </w:rPr>
      </w:pPr>
      <w:r>
        <w:rPr>
          <w:rFonts w:hint="eastAsia"/>
        </w:rPr>
        <w:t xml:space="preserve">      ３　法第８条第１項の規定による変更の届出の場合は、面積欄を変更前と変更後に区分し、その　　　　　変更に係る施設についてのみ記載し、その施設に対応する変更前の施設がないときは、変更前　　　　　の欄には「なし」と記載すること。                                          </w:t>
      </w:r>
    </w:p>
    <w:p w:rsidR="000B0CF6" w:rsidRDefault="000B0CF6" w:rsidP="000B0CF6">
      <w:pPr>
        <w:spacing w:line="254" w:lineRule="exact"/>
        <w:ind w:left="816" w:hangingChars="400" w:hanging="816"/>
        <w:rPr>
          <w:spacing w:val="2"/>
        </w:rPr>
      </w:pPr>
      <w:r>
        <w:rPr>
          <w:rFonts w:hint="eastAsia"/>
        </w:rPr>
        <w:t xml:space="preserve">      ４　増減面積欄には、法第７条第１項、第８条第１項又は一部改正法附則第３条第１項の規定に　　　　　よる変更の届出の場合のみ記載すること。この場合において、当該変更が面積の増加である場　　　　　合は増加面積を表す正の数字を、面積の減少である場合は減少面積を表す負の数字を、面積の　　　　　減少と増加を同時に行う場合は減少面積を表す負の数字と増加面積を表す正の数字の両方を記　　　　　載すること。</w:t>
      </w:r>
    </w:p>
    <w:p w:rsidR="000B0CF6" w:rsidRDefault="000B0CF6" w:rsidP="000B0CF6">
      <w:pPr>
        <w:ind w:left="816" w:hangingChars="400" w:hanging="816"/>
        <w:rPr>
          <w:rFonts w:hAnsi="Times New Roman"/>
          <w:color w:val="auto"/>
          <w:sz w:val="24"/>
          <w:szCs w:val="24"/>
        </w:rPr>
      </w:pPr>
      <w:r>
        <w:rPr>
          <w:rFonts w:hint="eastAsia"/>
        </w:rPr>
        <w:t xml:space="preserve">　　　５　生産施設の面積の合計の欄は、変更の届出の場合にあっては、変更前と変更後に区分し、そ　　　　　れぞれの欄に当該特定工場における全生産施設の面積の合計を記載すること。</w:t>
      </w:r>
    </w:p>
    <w:p w:rsidR="00ED59BE" w:rsidRDefault="00ED59BE" w:rsidP="000B0CF6">
      <w:pPr>
        <w:ind w:left="816" w:hangingChars="400" w:hanging="816"/>
      </w:pPr>
    </w:p>
    <w:p w:rsidR="000B0CF6" w:rsidRDefault="000B0CF6" w:rsidP="000B0CF6">
      <w:pPr>
        <w:ind w:left="816" w:hangingChars="400" w:hanging="816"/>
        <w:rPr>
          <w:spacing w:val="2"/>
        </w:rPr>
      </w:pPr>
      <w:r>
        <w:rPr>
          <w:rFonts w:hint="eastAsia"/>
        </w:rPr>
        <w:lastRenderedPageBreak/>
        <w:t>別紙２</w:t>
      </w:r>
    </w:p>
    <w:p w:rsidR="000B0CF6" w:rsidRDefault="000B0CF6" w:rsidP="000B0CF6">
      <w:pPr>
        <w:jc w:val="center"/>
        <w:rPr>
          <w:spacing w:val="2"/>
        </w:rPr>
      </w:pPr>
      <w:r>
        <w:rPr>
          <w:rFonts w:hint="eastAsia"/>
        </w:rPr>
        <w:t>特定工場における緑地及び環境施設の面積及び配置</w:t>
      </w:r>
    </w:p>
    <w:p w:rsidR="000B0CF6" w:rsidRDefault="000B0CF6" w:rsidP="000B0CF6">
      <w:pPr>
        <w:rPr>
          <w:spacing w:val="2"/>
        </w:rPr>
      </w:pPr>
      <w:r>
        <w:rPr>
          <w:rFonts w:hint="eastAsia"/>
        </w:rPr>
        <w:t>1.緑地及び環境施設の面積</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1538"/>
        <w:gridCol w:w="1538"/>
        <w:gridCol w:w="1538"/>
      </w:tblGrid>
      <w:tr w:rsidR="000B0CF6" w:rsidTr="000B0CF6">
        <w:trPr>
          <w:cantSplit/>
          <w:trHeight w:val="440"/>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緑地（様式第１又は第２備考２で区別することとされた緑地を除く。）の名称</w:t>
            </w:r>
          </w:p>
        </w:tc>
        <w:tc>
          <w:tcPr>
            <w:tcW w:w="1640"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44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98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緑地面積（様式第１又は第２備考２で区別することとされた緑地を除く。）の合計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376"/>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様式第１又は第２備考２で区別することとされた緑地の名称</w:t>
            </w:r>
          </w:p>
        </w:tc>
        <w:tc>
          <w:tcPr>
            <w:tcW w:w="1640"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22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98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66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様式第１又は第２備考２で区別することとされた緑地の面積の合計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　地　面　積　の　合　計</w:t>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cantSplit/>
          <w:trHeight w:val="299"/>
        </w:trPr>
        <w:tc>
          <w:tcPr>
            <w:tcW w:w="2974"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緑地以外の環境施設の名称</w:t>
            </w:r>
          </w:p>
        </w:tc>
        <w:tc>
          <w:tcPr>
            <w:tcW w:w="1640"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施 設 番 号  </w:t>
            </w:r>
          </w:p>
        </w:tc>
        <w:tc>
          <w:tcPr>
            <w:tcW w:w="3076"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面　　　　積      (㎡)</w:t>
            </w:r>
          </w:p>
        </w:tc>
        <w:tc>
          <w:tcPr>
            <w:tcW w:w="1538" w:type="dxa"/>
            <w:vMerge w:val="restart"/>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増減面積(㎡)</w:t>
            </w:r>
          </w:p>
        </w:tc>
      </w:tr>
      <w:tr w:rsidR="000B0CF6" w:rsidTr="000B0CF6">
        <w:trPr>
          <w:cantSplit/>
          <w:trHeight w:val="220"/>
        </w:trPr>
        <w:tc>
          <w:tcPr>
            <w:tcW w:w="4614"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640"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前</w:t>
            </w:r>
          </w:p>
        </w:tc>
        <w:tc>
          <w:tcPr>
            <w:tcW w:w="1538"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変　　更　　後</w:t>
            </w:r>
          </w:p>
        </w:tc>
        <w:tc>
          <w:tcPr>
            <w:tcW w:w="1538"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szCs w:val="24"/>
              </w:rPr>
            </w:pPr>
          </w:p>
        </w:tc>
      </w:tr>
      <w:tr w:rsidR="000B0CF6" w:rsidTr="000B0CF6">
        <w:trPr>
          <w:trHeight w:val="1320"/>
        </w:trPr>
        <w:tc>
          <w:tcPr>
            <w:tcW w:w="297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640"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r>
              <w:rPr>
                <w:rFonts w:hAnsi="Times New Roman" w:hint="eastAsia"/>
                <w:color w:val="auto"/>
                <w:sz w:val="24"/>
                <w:szCs w:val="24"/>
              </w:rPr>
              <w:fldChar w:fldCharType="begin"/>
            </w:r>
            <w:r>
              <w:rPr>
                <w:rFonts w:hAnsi="Times New Roman" w:hint="eastAsia"/>
                <w:color w:val="auto"/>
                <w:sz w:val="24"/>
                <w:szCs w:val="24"/>
              </w:rPr>
              <w:instrText>eq \o\ad(</w:instrText>
            </w:r>
            <w:r>
              <w:rPr>
                <w:rFonts w:hint="eastAsia"/>
              </w:rPr>
              <w:instrText>緑地以外の環境施設の面積の合計</w:instrText>
            </w:r>
            <w:r>
              <w:rPr>
                <w:rFonts w:hAnsi="Times New Roman" w:hint="eastAsia"/>
                <w:color w:val="auto"/>
                <w:sz w:val="24"/>
                <w:szCs w:val="24"/>
              </w:rPr>
              <w:instrText>,</w:instrText>
            </w:r>
            <w:r>
              <w:rPr>
                <w:rFonts w:hAnsi="Times New Roman" w:hint="eastAsia"/>
                <w:color w:val="auto"/>
                <w:sz w:val="21"/>
                <w:szCs w:val="21"/>
              </w:rPr>
              <w:instrText xml:space="preserve">　　　　　　　　　　　　　　　　　 </w:instrText>
            </w:r>
            <w:r>
              <w:rPr>
                <w:rFonts w:hAnsi="Times New Roman" w:hint="eastAsia"/>
                <w:color w:val="auto"/>
                <w:sz w:val="24"/>
                <w:szCs w:val="24"/>
              </w:rPr>
              <w:instrText>)</w:instrText>
            </w:r>
            <w:r>
              <w:rPr>
                <w:rFonts w:hAnsi="Times New Roman" w:hint="eastAsia"/>
                <w:color w:val="auto"/>
                <w:sz w:val="24"/>
                <w:szCs w:val="24"/>
              </w:rPr>
              <w:fldChar w:fldCharType="separate"/>
            </w:r>
            <w:r>
              <w:rPr>
                <w:rFonts w:hint="eastAsia"/>
              </w:rPr>
              <w:t>緑地以外の環境施設の面積の合計</w:t>
            </w:r>
            <w:r>
              <w:rPr>
                <w:rFonts w:hAnsi="Times New Roman" w:hint="eastAsia"/>
                <w:color w:val="auto"/>
                <w:sz w:val="24"/>
                <w:szCs w:val="24"/>
              </w:rPr>
              <w:fldChar w:fldCharType="end"/>
            </w: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09"/>
        </w:trPr>
        <w:tc>
          <w:tcPr>
            <w:tcW w:w="4614"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環　境　施　設　の　面　積　の　合　計</w:t>
            </w: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c>
          <w:tcPr>
            <w:tcW w:w="1538"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szCs w:val="24"/>
              </w:rPr>
            </w:pPr>
          </w:p>
        </w:tc>
      </w:tr>
    </w:tbl>
    <w:p w:rsidR="000B0CF6" w:rsidRDefault="000B0CF6" w:rsidP="000B0CF6">
      <w:pPr>
        <w:rPr>
          <w:spacing w:val="2"/>
        </w:rPr>
      </w:pPr>
    </w:p>
    <w:p w:rsidR="000B0CF6" w:rsidRDefault="000B0CF6" w:rsidP="000B0CF6">
      <w:pPr>
        <w:rPr>
          <w:spacing w:val="2"/>
        </w:rPr>
      </w:pPr>
      <w:r>
        <w:rPr>
          <w:rFonts w:hint="eastAsia"/>
        </w:rPr>
        <w:t xml:space="preserve">2.環境施設の配置                                                                    </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974"/>
        <w:gridCol w:w="1640"/>
        <w:gridCol w:w="4614"/>
      </w:tblGrid>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敷地の周辺部に配置する環境施設の各施設番号 </w:t>
            </w:r>
          </w:p>
        </w:tc>
        <w:tc>
          <w:tcPr>
            <w:tcW w:w="4614"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szCs w:val="24"/>
              </w:rPr>
            </w:pPr>
          </w:p>
        </w:tc>
      </w:tr>
      <w:tr w:rsidR="000B0CF6" w:rsidTr="000B0CF6">
        <w:trPr>
          <w:trHeight w:val="440"/>
        </w:trPr>
        <w:tc>
          <w:tcPr>
            <w:tcW w:w="4614"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敷地の周辺部に配置する環境施設の面積の合計</w:t>
            </w:r>
          </w:p>
        </w:tc>
        <w:tc>
          <w:tcPr>
            <w:tcW w:w="4614"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p>
        </w:tc>
      </w:tr>
      <w:tr w:rsidR="000B0CF6" w:rsidTr="000B0CF6">
        <w:trPr>
          <w:trHeight w:val="611"/>
        </w:trPr>
        <w:tc>
          <w:tcPr>
            <w:tcW w:w="2974" w:type="dxa"/>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配置について勘案した周辺の地域の土地利用の状況等との関係</w:t>
            </w:r>
          </w:p>
        </w:tc>
        <w:tc>
          <w:tcPr>
            <w:tcW w:w="6254"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szCs w:val="24"/>
              </w:rPr>
            </w:pPr>
            <w:r>
              <w:rPr>
                <w:rFonts w:hint="eastAsia"/>
              </w:rPr>
              <w:t xml:space="preserve">                                              </w:t>
            </w:r>
          </w:p>
        </w:tc>
      </w:tr>
    </w:tbl>
    <w:p w:rsidR="000B0CF6" w:rsidRDefault="000B0CF6" w:rsidP="000B0CF6">
      <w:pPr>
        <w:rPr>
          <w:spacing w:val="2"/>
        </w:rPr>
      </w:pPr>
      <w:r>
        <w:rPr>
          <w:rFonts w:hint="eastAsia"/>
        </w:rPr>
        <w:t>備考　１　緑地の名称の欄には、区画毎に緑地の種類及びその設置の場所を記載すること。</w:t>
      </w:r>
    </w:p>
    <w:p w:rsidR="000B0CF6" w:rsidRDefault="000B0CF6" w:rsidP="000B0CF6">
      <w:pPr>
        <w:ind w:left="816" w:hangingChars="400" w:hanging="816"/>
        <w:rPr>
          <w:rFonts w:hAnsi="Times New Roman"/>
          <w:color w:val="auto"/>
          <w:sz w:val="24"/>
          <w:szCs w:val="24"/>
        </w:rPr>
      </w:pPr>
      <w:r>
        <w:rPr>
          <w:rFonts w:hint="eastAsia"/>
        </w:rPr>
        <w:t xml:space="preserve">      ２　その他は、別紙１の備考１から５までと同様とすること。この場合において、「セ－１」とあ　　　　るのは、緑地（様式第１又は第２備考２で区別することとされた緑地を除く。）にあっては「リ　　　　－１」と、様式第１又は第２備考２で区別することとされた緑地にあっては「ジ－１」と、緑地　　　　以外の環境施設にあっては「カ－１」と読み替えるものとする。</w:t>
      </w:r>
    </w:p>
    <w:p w:rsidR="00ED59BE" w:rsidRDefault="00ED59BE" w:rsidP="000B0CF6">
      <w:pPr>
        <w:ind w:left="1070" w:hangingChars="500" w:hanging="1070"/>
        <w:rPr>
          <w:sz w:val="21"/>
        </w:rPr>
      </w:pPr>
    </w:p>
    <w:p w:rsidR="000B0CF6" w:rsidRDefault="000B0CF6" w:rsidP="000B0CF6">
      <w:pPr>
        <w:ind w:left="1070" w:hangingChars="500" w:hanging="1070"/>
        <w:rPr>
          <w:spacing w:val="2"/>
          <w:sz w:val="16"/>
        </w:rPr>
      </w:pPr>
      <w:r>
        <w:rPr>
          <w:rFonts w:hint="eastAsia"/>
          <w:sz w:val="21"/>
        </w:rPr>
        <w:lastRenderedPageBreak/>
        <w:t>別紙３</w:t>
      </w:r>
    </w:p>
    <w:p w:rsidR="000B0CF6" w:rsidRDefault="000B0CF6" w:rsidP="000B0CF6">
      <w:pPr>
        <w:jc w:val="center"/>
        <w:rPr>
          <w:spacing w:val="2"/>
          <w:sz w:val="16"/>
        </w:rPr>
      </w:pPr>
      <w:r>
        <w:rPr>
          <w:rFonts w:hint="eastAsia"/>
          <w:sz w:val="22"/>
        </w:rPr>
        <w:t>工業団地の面積並びに工業団地共通施設の面積及び配置</w:t>
      </w:r>
    </w:p>
    <w:p w:rsidR="000B0CF6" w:rsidRDefault="000B0CF6" w:rsidP="000B0CF6">
      <w:pPr>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2"/>
        <w:gridCol w:w="2154"/>
        <w:gridCol w:w="512"/>
        <w:gridCol w:w="2871"/>
        <w:gridCol w:w="513"/>
        <w:gridCol w:w="2973"/>
      </w:tblGrid>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工業団地の名称</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工業団地の名称</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工業団地の所在地</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工業団地の所在地</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44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工業団地の面積</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工業団地の面積</w:t>
            </w:r>
            <w:r>
              <w:rPr>
                <w:rFonts w:hint="eastAsia"/>
                <w:color w:val="auto"/>
                <w:sz w:val="24"/>
              </w:rPr>
              <w:fldChar w:fldCharType="end"/>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工業団地内の全工場又は全事業</w:t>
            </w:r>
          </w:p>
          <w:p w:rsidR="000B0CF6" w:rsidRDefault="000B0CF6">
            <w:pPr>
              <w:spacing w:line="218" w:lineRule="atLeast"/>
              <w:rPr>
                <w:color w:val="auto"/>
                <w:sz w:val="24"/>
              </w:rPr>
            </w:pPr>
            <w:r>
              <w:rPr>
                <w:rFonts w:hint="eastAsia"/>
              </w:rPr>
              <w:t xml:space="preserve"> 場の敷地面積の合計</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trHeight w:val="66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工業団地共通施設の面積の合計</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r>
      <w:tr w:rsidR="000B0CF6" w:rsidTr="000B0CF6">
        <w:trPr>
          <w:cantSplit/>
          <w:trHeight w:val="110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うち緑地（様式第１又は第２備考２で区別することとされた緑地を除く。）</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348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color w:val="auto"/>
                <w:sz w:val="24"/>
              </w:rPr>
            </w:pPr>
            <w:r>
              <w:rPr>
                <w:rFonts w:hint="eastAsia"/>
              </w:rPr>
              <w:t>うち様式第１又は第２備考２で区別することとされた緑地</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348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うち</w:t>
            </w:r>
          </w:p>
          <w:p w:rsidR="000B0CF6" w:rsidRDefault="000B0CF6">
            <w:pPr>
              <w:spacing w:line="218" w:lineRule="atLeast"/>
              <w:rPr>
                <w:color w:val="auto"/>
                <w:sz w:val="24"/>
              </w:rPr>
            </w:pPr>
            <w:r>
              <w:rPr>
                <w:rFonts w:hint="eastAsia"/>
              </w:rPr>
              <w:t xml:space="preserve"> 緑地以外の環境施設</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cantSplit/>
          <w:trHeight w:val="1100"/>
        </w:trPr>
        <w:tc>
          <w:tcPr>
            <w:tcW w:w="3178"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sz w:val="24"/>
              </w:rPr>
            </w:pPr>
          </w:p>
        </w:tc>
        <w:tc>
          <w:tcPr>
            <w:tcW w:w="215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r>
              <w:rPr>
                <w:rFonts w:hint="eastAsia"/>
                <w:color w:val="auto"/>
                <w:sz w:val="24"/>
              </w:rPr>
              <w:fldChar w:fldCharType="begin"/>
            </w:r>
            <w:r>
              <w:rPr>
                <w:rFonts w:hint="eastAsia"/>
                <w:color w:val="auto"/>
                <w:sz w:val="24"/>
              </w:rPr>
              <w:instrText>eq \o\ad(</w:instrText>
            </w:r>
            <w:r>
              <w:rPr>
                <w:rFonts w:hint="eastAsia"/>
              </w:rPr>
              <w:instrText>その他の共通施設</w:instrText>
            </w:r>
            <w:r>
              <w:rPr>
                <w:rFonts w:hint="eastAsia"/>
                <w:color w:val="auto"/>
                <w:sz w:val="24"/>
              </w:rPr>
              <w:instrText>,</w:instrText>
            </w:r>
            <w:r>
              <w:rPr>
                <w:rFonts w:hint="eastAsia"/>
                <w:color w:val="auto"/>
                <w:sz w:val="21"/>
              </w:rPr>
              <w:instrText xml:space="preserve">　　　　　　　　 </w:instrText>
            </w:r>
            <w:r>
              <w:rPr>
                <w:rFonts w:hint="eastAsia"/>
                <w:color w:val="auto"/>
                <w:sz w:val="24"/>
              </w:rPr>
              <w:instrText>)</w:instrText>
            </w:r>
            <w:r>
              <w:rPr>
                <w:rFonts w:hint="eastAsia"/>
                <w:color w:val="auto"/>
                <w:sz w:val="24"/>
              </w:rPr>
              <w:fldChar w:fldCharType="separate"/>
            </w:r>
            <w:r>
              <w:rPr>
                <w:rFonts w:hint="eastAsia"/>
              </w:rPr>
              <w:t>その他の共通施設</w:t>
            </w:r>
            <w:r>
              <w:rPr>
                <w:rFonts w:hint="eastAsia"/>
                <w:color w:val="auto"/>
                <w:sz w:val="24"/>
              </w:rPr>
              <w:fldChar w:fldCharType="end"/>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1100"/>
        </w:trPr>
        <w:tc>
          <w:tcPr>
            <w:tcW w:w="2666"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そ　の　他　の　施　設</w:t>
            </w:r>
          </w:p>
        </w:tc>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面</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積</w:t>
            </w:r>
          </w:p>
        </w:tc>
        <w:tc>
          <w:tcPr>
            <w:tcW w:w="2871"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w:t>
            </w:r>
          </w:p>
        </w:tc>
        <w:tc>
          <w:tcPr>
            <w:tcW w:w="51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種</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類</w:t>
            </w:r>
          </w:p>
        </w:tc>
        <w:tc>
          <w:tcPr>
            <w:tcW w:w="297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r w:rsidR="000B0CF6" w:rsidTr="000B0CF6">
        <w:trPr>
          <w:trHeight w:val="1540"/>
        </w:trPr>
        <w:tc>
          <w:tcPr>
            <w:tcW w:w="3178"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工業団地等の配置に関する</w:t>
            </w:r>
          </w:p>
          <w:p w:rsidR="000B0CF6" w:rsidRDefault="000B0CF6">
            <w:pPr>
              <w:spacing w:line="218" w:lineRule="atLeast"/>
              <w:rPr>
                <w:spacing w:val="2"/>
              </w:rPr>
            </w:pPr>
          </w:p>
          <w:p w:rsidR="000B0CF6" w:rsidRDefault="000B0CF6">
            <w:pPr>
              <w:spacing w:line="218" w:lineRule="atLeast"/>
              <w:rPr>
                <w:color w:val="auto"/>
                <w:sz w:val="24"/>
              </w:rPr>
            </w:pPr>
            <w:r>
              <w:rPr>
                <w:rFonts w:hint="eastAsia"/>
              </w:rPr>
              <w:t xml:space="preserve"> 概略図その他の説明</w:t>
            </w:r>
          </w:p>
        </w:tc>
        <w:tc>
          <w:tcPr>
            <w:tcW w:w="635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color w:val="auto"/>
                <w:sz w:val="24"/>
              </w:rPr>
            </w:pPr>
          </w:p>
        </w:tc>
      </w:tr>
    </w:tbl>
    <w:p w:rsidR="000B0CF6" w:rsidRDefault="000B0CF6" w:rsidP="000B0CF6">
      <w:pPr>
        <w:ind w:left="816" w:hangingChars="400" w:hanging="816"/>
        <w:rPr>
          <w:spacing w:val="2"/>
        </w:rPr>
      </w:pPr>
      <w:r>
        <w:rPr>
          <w:rFonts w:hint="eastAsia"/>
        </w:rPr>
        <w:t>備考　１　その他の施設の面積の欄は、工業団地の面積から工業団地内の全工場又は全事業場の敷地面積　　　　の合計及び工業団地共通施設の面積の合計を減じた面積を記載すること。</w:t>
      </w:r>
    </w:p>
    <w:p w:rsidR="000B0CF6" w:rsidRDefault="000B0CF6" w:rsidP="000B0CF6">
      <w:r>
        <w:rPr>
          <w:rFonts w:hint="eastAsia"/>
          <w:color w:val="auto"/>
        </w:rPr>
        <w:br w:type="page"/>
      </w:r>
      <w:r>
        <w:rPr>
          <w:rFonts w:hint="eastAsia"/>
        </w:rPr>
        <w:lastRenderedPageBreak/>
        <w:t>別紙４</w:t>
      </w:r>
    </w:p>
    <w:p w:rsidR="000B0CF6" w:rsidRDefault="000B0CF6" w:rsidP="000B0CF6">
      <w:pPr>
        <w:rPr>
          <w:spacing w:val="2"/>
          <w:sz w:val="14"/>
        </w:rPr>
      </w:pPr>
    </w:p>
    <w:p w:rsidR="000B0CF6" w:rsidRDefault="000B0CF6" w:rsidP="000B0CF6">
      <w:pPr>
        <w:jc w:val="center"/>
        <w:rPr>
          <w:spacing w:val="2"/>
        </w:rPr>
      </w:pPr>
      <w:r>
        <w:rPr>
          <w:rFonts w:hint="eastAsia"/>
        </w:rPr>
        <w:t>隣接緑地等の面積及び配置並びに負担総額及び届出者が負担する費用</w:t>
      </w:r>
    </w:p>
    <w:p w:rsidR="000B0CF6" w:rsidRDefault="000B0CF6" w:rsidP="000B0CF6">
      <w:pPr>
        <w:spacing w:line="396" w:lineRule="exact"/>
        <w:rPr>
          <w:spacing w:val="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61"/>
        <w:gridCol w:w="2771"/>
        <w:gridCol w:w="843"/>
        <w:gridCol w:w="964"/>
        <w:gridCol w:w="1566"/>
        <w:gridCol w:w="844"/>
        <w:gridCol w:w="2168"/>
      </w:tblGrid>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隣接緑地等の名称</w:instrText>
            </w:r>
            <w:r>
              <w:rPr>
                <w:rFonts w:hint="eastAsia"/>
                <w:color w:val="auto"/>
              </w:rPr>
              <w:instrText>,　　　　　　　　　　　)</w:instrText>
            </w:r>
            <w:r>
              <w:rPr>
                <w:rFonts w:hint="eastAsia"/>
                <w:color w:val="auto"/>
              </w:rPr>
              <w:fldChar w:fldCharType="separate"/>
            </w:r>
            <w:r>
              <w:rPr>
                <w:rFonts w:hint="eastAsia"/>
              </w:rPr>
              <w:t>隣接緑地等の名称</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隣接緑地等の所在地</w:instrText>
            </w:r>
            <w:r>
              <w:rPr>
                <w:rFonts w:hint="eastAsia"/>
                <w:color w:val="auto"/>
              </w:rPr>
              <w:instrText>,　　　　　　　　　　　)</w:instrText>
            </w:r>
            <w:r>
              <w:rPr>
                <w:rFonts w:hint="eastAsia"/>
                <w:color w:val="auto"/>
              </w:rPr>
              <w:fldChar w:fldCharType="separate"/>
            </w:r>
            <w:r>
              <w:rPr>
                <w:rFonts w:hint="eastAsia"/>
              </w:rPr>
              <w:t>隣接緑地等の所在地</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trHeight w:val="44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隣接緑地等の面積の合計</w:instrText>
            </w:r>
            <w:r>
              <w:rPr>
                <w:rFonts w:hint="eastAsia"/>
                <w:color w:val="auto"/>
              </w:rPr>
              <w:instrText>,　　　　　　　　　　　)</w:instrText>
            </w:r>
            <w:r>
              <w:rPr>
                <w:rFonts w:hint="eastAsia"/>
                <w:color w:val="auto"/>
              </w:rPr>
              <w:fldChar w:fldCharType="separate"/>
            </w:r>
            <w:r>
              <w:rPr>
                <w:rFonts w:hint="eastAsia"/>
              </w:rPr>
              <w:t>隣接緑地等の面積の合計</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p>
        </w:tc>
      </w:tr>
      <w:tr w:rsidR="000B0CF6" w:rsidTr="000B0CF6">
        <w:trPr>
          <w:cantSplit/>
          <w:trHeight w:val="880"/>
        </w:trPr>
        <w:tc>
          <w:tcPr>
            <w:tcW w:w="361" w:type="dxa"/>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うち緑地（様式第１又は第２備考２で区別することとされた緑地を除く</w:t>
            </w:r>
            <w:r>
              <w:rPr>
                <w:rFonts w:hint="eastAsia"/>
                <w:w w:val="50"/>
              </w:rPr>
              <w:t>。）</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88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うち様式第１又は第２備考２で区別することとされた緑地</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3012"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44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うち緑地以外の環境施設</w:t>
            </w:r>
          </w:p>
        </w:tc>
        <w:tc>
          <w:tcPr>
            <w:tcW w:w="843"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面積</w:t>
            </w:r>
          </w:p>
        </w:tc>
        <w:tc>
          <w:tcPr>
            <w:tcW w:w="2530" w:type="dxa"/>
            <w:gridSpan w:val="2"/>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p>
        </w:tc>
        <w:tc>
          <w:tcPr>
            <w:tcW w:w="844"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種類</w:t>
            </w:r>
          </w:p>
        </w:tc>
        <w:tc>
          <w:tcPr>
            <w:tcW w:w="2168" w:type="dxa"/>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r w:rsidR="000B0CF6" w:rsidTr="000B0CF6">
        <w:trPr>
          <w:cantSplit/>
          <w:trHeight w:val="440"/>
        </w:trPr>
        <w:tc>
          <w:tcPr>
            <w:tcW w:w="3132" w:type="dxa"/>
            <w:gridSpan w:val="2"/>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事業者の負担する総額</w:instrText>
            </w:r>
            <w:r>
              <w:rPr>
                <w:rFonts w:hint="eastAsia"/>
                <w:color w:val="auto"/>
              </w:rPr>
              <w:instrText>,　　　　　　　　　　　)</w:instrText>
            </w:r>
            <w:r>
              <w:rPr>
                <w:rFonts w:hint="eastAsia"/>
                <w:color w:val="auto"/>
              </w:rPr>
              <w:fldChar w:fldCharType="separate"/>
            </w:r>
            <w:r>
              <w:rPr>
                <w:rFonts w:hint="eastAsia"/>
              </w:rPr>
              <w:t>事業者の負担する総額</w:t>
            </w:r>
            <w:r>
              <w:rPr>
                <w:rFonts w:hint="eastAsia"/>
                <w:color w:val="auto"/>
              </w:rPr>
              <w:fldChar w:fldCharType="end"/>
            </w: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設置費用</w:instrText>
            </w:r>
            <w:r>
              <w:rPr>
                <w:rFonts w:hint="eastAsia"/>
                <w:color w:val="auto"/>
              </w:rPr>
              <w:instrText>,　　　　　 )</w:instrText>
            </w:r>
            <w:r>
              <w:rPr>
                <w:rFonts w:hint="eastAsia"/>
                <w:color w:val="auto"/>
              </w:rPr>
              <w:fldChar w:fldCharType="separate"/>
            </w:r>
            <w:r>
              <w:rPr>
                <w:rFonts w:hint="eastAsia"/>
              </w:rPr>
              <w:t>設置費用</w:t>
            </w:r>
            <w:r>
              <w:rPr>
                <w:rFonts w:hint="eastAsia"/>
                <w:color w:val="auto"/>
              </w:rPr>
              <w:fldChar w:fldCharType="end"/>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5903" w:type="dxa"/>
            <w:gridSpan w:val="2"/>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維持管理費用</w:t>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361" w:type="dxa"/>
            <w:vMerge w:val="restart"/>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c>
          <w:tcPr>
            <w:tcW w:w="277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color w:val="auto"/>
              </w:rPr>
              <w:fldChar w:fldCharType="begin"/>
            </w:r>
            <w:r>
              <w:rPr>
                <w:rFonts w:hint="eastAsia"/>
                <w:color w:val="auto"/>
              </w:rPr>
              <w:instrText>eq \o\ad(</w:instrText>
            </w:r>
            <w:r>
              <w:rPr>
                <w:rFonts w:hint="eastAsia"/>
              </w:rPr>
              <w:instrText>うち届出者の負担費用</w:instrText>
            </w:r>
            <w:r>
              <w:rPr>
                <w:rFonts w:hint="eastAsia"/>
                <w:color w:val="auto"/>
              </w:rPr>
              <w:instrText>,　　　　　　　　　　)</w:instrText>
            </w:r>
            <w:r>
              <w:rPr>
                <w:rFonts w:hint="eastAsia"/>
                <w:color w:val="auto"/>
              </w:rPr>
              <w:fldChar w:fldCharType="separate"/>
            </w:r>
            <w:r>
              <w:rPr>
                <w:rFonts w:hint="eastAsia"/>
              </w:rPr>
              <w:t>うち届出者の負担費用</w:t>
            </w:r>
            <w:r>
              <w:rPr>
                <w:rFonts w:hint="eastAsia"/>
                <w:color w:val="auto"/>
              </w:rPr>
              <w:fldChar w:fldCharType="end"/>
            </w: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設置費用</w:instrText>
            </w:r>
            <w:r>
              <w:rPr>
                <w:rFonts w:hint="eastAsia"/>
                <w:color w:val="auto"/>
              </w:rPr>
              <w:instrText>,　　　　　 )</w:instrText>
            </w:r>
            <w:r>
              <w:rPr>
                <w:rFonts w:hint="eastAsia"/>
                <w:color w:val="auto"/>
              </w:rPr>
              <w:fldChar w:fldCharType="separate"/>
            </w:r>
            <w:r>
              <w:rPr>
                <w:rFonts w:hint="eastAsia"/>
              </w:rPr>
              <w:t>設置費用</w:t>
            </w:r>
            <w:r>
              <w:rPr>
                <w:rFonts w:hint="eastAsia"/>
                <w:color w:val="auto"/>
              </w:rPr>
              <w:fldChar w:fldCharType="end"/>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cantSplit/>
          <w:trHeight w:val="440"/>
        </w:trPr>
        <w:tc>
          <w:tcPr>
            <w:tcW w:w="3132"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2771"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color w:val="auto"/>
              </w:rPr>
            </w:pPr>
          </w:p>
        </w:tc>
        <w:tc>
          <w:tcPr>
            <w:tcW w:w="180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color w:val="auto"/>
              </w:rPr>
            </w:pPr>
            <w:r>
              <w:rPr>
                <w:rFonts w:hint="eastAsia"/>
              </w:rPr>
              <w:t xml:space="preserve"> 維持管理費用</w:t>
            </w:r>
          </w:p>
        </w:tc>
        <w:tc>
          <w:tcPr>
            <w:tcW w:w="4578" w:type="dxa"/>
            <w:gridSpan w:val="3"/>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spacing w:val="2"/>
              </w:rPr>
            </w:pPr>
          </w:p>
          <w:p w:rsidR="000B0CF6" w:rsidRDefault="000B0CF6">
            <w:pPr>
              <w:spacing w:line="218" w:lineRule="atLeast"/>
              <w:rPr>
                <w:color w:val="auto"/>
              </w:rPr>
            </w:pPr>
            <w:r>
              <w:rPr>
                <w:rFonts w:hint="eastAsia"/>
              </w:rPr>
              <w:t xml:space="preserve">                                 円</w:t>
            </w:r>
          </w:p>
        </w:tc>
      </w:tr>
      <w:tr w:rsidR="000B0CF6" w:rsidTr="000B0CF6">
        <w:trPr>
          <w:trHeight w:val="1320"/>
        </w:trPr>
        <w:tc>
          <w:tcPr>
            <w:tcW w:w="3132" w:type="dxa"/>
            <w:gridSpan w:val="2"/>
            <w:tcBorders>
              <w:top w:val="single" w:sz="4" w:space="0" w:color="auto"/>
              <w:left w:val="single" w:sz="4" w:space="0" w:color="auto"/>
              <w:bottom w:val="single" w:sz="4" w:space="0" w:color="auto"/>
              <w:right w:val="single" w:sz="4" w:space="0" w:color="auto"/>
            </w:tcBorders>
            <w:shd w:val="clear" w:color="auto" w:fill="FFFFFF"/>
            <w:hideMark/>
          </w:tcPr>
          <w:p w:rsidR="000B0CF6" w:rsidRDefault="000B0CF6">
            <w:pPr>
              <w:spacing w:line="218" w:lineRule="atLeast"/>
              <w:rPr>
                <w:spacing w:val="2"/>
              </w:rPr>
            </w:pPr>
            <w:r>
              <w:rPr>
                <w:rFonts w:hint="eastAsia"/>
              </w:rPr>
              <w:t xml:space="preserve"> </w:t>
            </w:r>
            <w:r>
              <w:rPr>
                <w:rFonts w:hint="eastAsia"/>
                <w:color w:val="auto"/>
              </w:rPr>
              <w:fldChar w:fldCharType="begin"/>
            </w:r>
            <w:r>
              <w:rPr>
                <w:rFonts w:hint="eastAsia"/>
                <w:color w:val="auto"/>
              </w:rPr>
              <w:instrText>eq \o\ad(</w:instrText>
            </w:r>
            <w:r>
              <w:rPr>
                <w:rFonts w:hint="eastAsia"/>
              </w:rPr>
              <w:instrText>隣接緑地等の配置に関す</w:instrText>
            </w:r>
            <w:r>
              <w:rPr>
                <w:rFonts w:hint="eastAsia"/>
                <w:color w:val="auto"/>
              </w:rPr>
              <w:instrText>,　　　　　　　　　　　)</w:instrText>
            </w:r>
            <w:r>
              <w:rPr>
                <w:rFonts w:hint="eastAsia"/>
                <w:color w:val="auto"/>
              </w:rPr>
              <w:fldChar w:fldCharType="separate"/>
            </w:r>
            <w:r>
              <w:rPr>
                <w:rFonts w:hint="eastAsia"/>
              </w:rPr>
              <w:t>隣接緑地等の配置に関す</w:t>
            </w:r>
            <w:r>
              <w:rPr>
                <w:rFonts w:hint="eastAsia"/>
                <w:color w:val="auto"/>
              </w:rPr>
              <w:fldChar w:fldCharType="end"/>
            </w:r>
          </w:p>
          <w:p w:rsidR="000B0CF6" w:rsidRDefault="000B0CF6">
            <w:pPr>
              <w:spacing w:line="218" w:lineRule="atLeast"/>
              <w:rPr>
                <w:color w:val="auto"/>
              </w:rPr>
            </w:pPr>
            <w:r>
              <w:rPr>
                <w:rFonts w:hint="eastAsia"/>
              </w:rPr>
              <w:t xml:space="preserve"> </w:t>
            </w:r>
            <w:r>
              <w:rPr>
                <w:rFonts w:hint="eastAsia"/>
                <w:color w:val="auto"/>
              </w:rPr>
              <w:fldChar w:fldCharType="begin"/>
            </w:r>
            <w:r>
              <w:rPr>
                <w:rFonts w:hint="eastAsia"/>
                <w:color w:val="auto"/>
              </w:rPr>
              <w:instrText>eq \o\ad(</w:instrText>
            </w:r>
            <w:r>
              <w:rPr>
                <w:rFonts w:hint="eastAsia"/>
              </w:rPr>
              <w:instrText>る概略図その他の説明</w:instrText>
            </w:r>
            <w:r>
              <w:rPr>
                <w:rFonts w:hint="eastAsia"/>
                <w:color w:val="auto"/>
              </w:rPr>
              <w:instrText>,　　　　　　　　　　　)</w:instrText>
            </w:r>
            <w:r>
              <w:rPr>
                <w:rFonts w:hint="eastAsia"/>
                <w:color w:val="auto"/>
              </w:rPr>
              <w:fldChar w:fldCharType="separate"/>
            </w:r>
            <w:r>
              <w:rPr>
                <w:rFonts w:hint="eastAsia"/>
              </w:rPr>
              <w:t>る概略図その他の説明</w:t>
            </w:r>
            <w:r>
              <w:rPr>
                <w:rFonts w:hint="eastAsia"/>
                <w:color w:val="auto"/>
              </w:rPr>
              <w:fldChar w:fldCharType="end"/>
            </w:r>
          </w:p>
        </w:tc>
        <w:tc>
          <w:tcPr>
            <w:tcW w:w="6385" w:type="dxa"/>
            <w:gridSpan w:val="5"/>
            <w:tcBorders>
              <w:top w:val="single" w:sz="4" w:space="0" w:color="auto"/>
              <w:left w:val="single" w:sz="4" w:space="0" w:color="auto"/>
              <w:bottom w:val="single" w:sz="4" w:space="0" w:color="auto"/>
              <w:right w:val="single" w:sz="4" w:space="0" w:color="auto"/>
            </w:tcBorders>
            <w:shd w:val="clear" w:color="auto" w:fill="FFFFFF"/>
          </w:tcPr>
          <w:p w:rsidR="000B0CF6" w:rsidRDefault="000B0CF6">
            <w:pPr>
              <w:spacing w:line="218" w:lineRule="atLeast"/>
              <w:rPr>
                <w:color w:val="auto"/>
              </w:rPr>
            </w:pPr>
          </w:p>
        </w:tc>
      </w:tr>
    </w:tbl>
    <w:p w:rsidR="000B0CF6" w:rsidRDefault="000B0CF6" w:rsidP="000B0CF6">
      <w:pPr>
        <w:spacing w:line="284" w:lineRule="exact"/>
        <w:ind w:left="816" w:hangingChars="400" w:hanging="816"/>
        <w:rPr>
          <w:spacing w:val="2"/>
        </w:rPr>
      </w:pPr>
      <w:r>
        <w:rPr>
          <w:rFonts w:hint="eastAsia"/>
        </w:rPr>
        <w:t>備考　１　「事業者の負担する総額」の欄には、隣接緑地等の整備につき当該工業集合地に工場又は事業　　　　場を設置する事業者が負担する費用の総額について、設置費用、維持管理費用（毎年の維持管理　　　　費用に協定等による維持管理期間を乗じた金額）のそれぞれを記載すること。</w:t>
      </w:r>
    </w:p>
    <w:p w:rsidR="000B0CF6" w:rsidRDefault="000B0CF6" w:rsidP="000B0CF6">
      <w:pPr>
        <w:spacing w:line="284" w:lineRule="exact"/>
        <w:ind w:left="816" w:hangingChars="400" w:hanging="816"/>
        <w:rPr>
          <w:spacing w:val="2"/>
        </w:rPr>
      </w:pPr>
      <w:r>
        <w:rPr>
          <w:rFonts w:hint="eastAsia"/>
        </w:rPr>
        <w:t xml:space="preserve">      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0B0CF6" w:rsidRDefault="000B0CF6" w:rsidP="000B0CF6">
      <w:pPr>
        <w:ind w:left="832" w:hangingChars="400" w:hanging="832"/>
        <w:rPr>
          <w:spacing w:val="2"/>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0B0CF6" w:rsidRDefault="000B0CF6" w:rsidP="000B0CF6">
      <w:pPr>
        <w:ind w:left="976" w:hangingChars="400" w:hanging="976"/>
        <w:rPr>
          <w:rFonts w:hAnsi="Times New Roman"/>
          <w:color w:val="auto"/>
          <w:sz w:val="24"/>
          <w:szCs w:val="24"/>
        </w:rPr>
      </w:pPr>
    </w:p>
    <w:p w:rsidR="00297047" w:rsidRDefault="00297047">
      <w:pPr>
        <w:widowControl/>
        <w:autoSpaceDE/>
        <w:autoSpaceDN/>
        <w:adjustRightInd/>
        <w:textAlignment w:val="auto"/>
      </w:pPr>
      <w:r>
        <w:br w:type="page"/>
      </w:r>
    </w:p>
    <w:p w:rsidR="000B0CF6" w:rsidRDefault="000B0CF6" w:rsidP="000B0CF6">
      <w:pPr>
        <w:spacing w:line="368" w:lineRule="exact"/>
        <w:rPr>
          <w:spacing w:val="2"/>
        </w:rPr>
      </w:pPr>
      <w:r>
        <w:rPr>
          <w:rFonts w:hint="eastAsia"/>
        </w:rPr>
        <w:lastRenderedPageBreak/>
        <w:t>様式例第１</w:t>
      </w:r>
    </w:p>
    <w:tbl>
      <w:tblPr>
        <w:tblW w:w="0" w:type="auto"/>
        <w:tblInd w:w="6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5"/>
        <w:gridCol w:w="2256"/>
      </w:tblGrid>
      <w:tr w:rsidR="000B0CF6" w:rsidTr="000B0CF6">
        <w:trPr>
          <w:trHeight w:val="220"/>
        </w:trPr>
        <w:tc>
          <w:tcPr>
            <w:tcW w:w="1025" w:type="dxa"/>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rFonts w:hAnsi="Times New Roman"/>
                <w:color w:val="auto"/>
                <w:sz w:val="24"/>
              </w:rPr>
            </w:pPr>
            <w:r>
              <w:rPr>
                <w:rFonts w:hint="eastAsia"/>
              </w:rPr>
              <w:t>整理番号</w:t>
            </w:r>
          </w:p>
        </w:tc>
        <w:tc>
          <w:tcPr>
            <w:tcW w:w="2256"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r>
    </w:tbl>
    <w:p w:rsidR="000B0CF6" w:rsidRDefault="000B0CF6" w:rsidP="000B0CF6">
      <w:pPr>
        <w:spacing w:line="368" w:lineRule="exact"/>
        <w:jc w:val="center"/>
        <w:rPr>
          <w:spacing w:val="2"/>
        </w:rPr>
      </w:pPr>
      <w:r>
        <w:rPr>
          <w:rFonts w:hint="eastAsia"/>
        </w:rPr>
        <w:t>事 業 概 要 説 明 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2"/>
        <w:gridCol w:w="205"/>
        <w:gridCol w:w="1333"/>
        <w:gridCol w:w="205"/>
        <w:gridCol w:w="1128"/>
        <w:gridCol w:w="205"/>
        <w:gridCol w:w="411"/>
        <w:gridCol w:w="717"/>
        <w:gridCol w:w="410"/>
        <w:gridCol w:w="410"/>
        <w:gridCol w:w="513"/>
        <w:gridCol w:w="513"/>
        <w:gridCol w:w="615"/>
        <w:gridCol w:w="205"/>
        <w:gridCol w:w="513"/>
        <w:gridCol w:w="666"/>
        <w:gridCol w:w="974"/>
      </w:tblGrid>
      <w:tr w:rsidR="000B0CF6" w:rsidTr="000B0CF6">
        <w:trPr>
          <w:trHeight w:val="440"/>
        </w:trPr>
        <w:tc>
          <w:tcPr>
            <w:tcW w:w="512"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１</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ascii="ＭＳ ゴシック" w:eastAsia="ＭＳ ゴシック" w:hAnsi="ＭＳ ゴシック" w:hint="eastAsia"/>
              </w:rPr>
              <w:t xml:space="preserve"> </w:t>
            </w:r>
            <w:r>
              <w:rPr>
                <w:rFonts w:hint="eastAsia"/>
              </w:rPr>
              <w:t xml:space="preserve">            　　　 　　　　　　　　　　　　　　　　　　　　　　</w:t>
            </w:r>
            <w:r w:rsidR="00FE0373">
              <w:rPr>
                <w:rFonts w:hint="eastAsia"/>
              </w:rPr>
              <w:t>令和</w:t>
            </w:r>
            <w:r>
              <w:rPr>
                <w:rFonts w:ascii="ＭＳ ゴシック" w:eastAsia="ＭＳ ゴシック" w:hAnsi="ＭＳ ゴシック" w:hint="eastAsia"/>
              </w:rPr>
              <w:t xml:space="preserve">　　</w:t>
            </w:r>
            <w:r>
              <w:rPr>
                <w:rFonts w:hint="eastAsia"/>
              </w:rPr>
              <w:t>年　　月　　日</w:t>
            </w:r>
          </w:p>
        </w:tc>
      </w:tr>
      <w:tr w:rsidR="000B0CF6" w:rsidTr="000B0CF6">
        <w:trPr>
          <w:cantSplit/>
          <w:trHeight w:val="44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２</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主要製品別生産能力及び生産数量</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2871"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製　　　品　　　名　　</w:t>
            </w:r>
          </w:p>
        </w:tc>
        <w:tc>
          <w:tcPr>
            <w:tcW w:w="2974" w:type="dxa"/>
            <w:gridSpan w:val="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生　　産　　能　　力</w:t>
            </w:r>
          </w:p>
        </w:tc>
        <w:tc>
          <w:tcPr>
            <w:tcW w:w="2973" w:type="dxa"/>
            <w:gridSpan w:val="5"/>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生　　産　　数　　量</w:t>
            </w:r>
          </w:p>
        </w:tc>
      </w:tr>
      <w:tr w:rsidR="000B0CF6" w:rsidTr="000B0CF6">
        <w:trPr>
          <w:cantSplit/>
          <w:trHeight w:val="6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871"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2974" w:type="dxa"/>
            <w:gridSpan w:val="6"/>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2973" w:type="dxa"/>
            <w:gridSpan w:val="5"/>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r>
      <w:tr w:rsidR="000B0CF6" w:rsidTr="000B0CF6">
        <w:trPr>
          <w:cantSplit/>
          <w:trHeight w:val="220"/>
        </w:trPr>
        <w:tc>
          <w:tcPr>
            <w:tcW w:w="512" w:type="dxa"/>
            <w:vMerge w:val="restart"/>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３</w:t>
            </w:r>
          </w:p>
        </w:tc>
        <w:tc>
          <w:tcPr>
            <w:tcW w:w="9023" w:type="dxa"/>
            <w:gridSpan w:val="16"/>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水源別工業用水使用量                      計                        （単位：ｔ／日）</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133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上　水　道</w:t>
            </w:r>
          </w:p>
        </w:tc>
        <w:tc>
          <w:tcPr>
            <w:tcW w:w="1333"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工業用水道</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河川表流水</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井　戸　水</w:t>
            </w: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そ　の　他 </w:t>
            </w:r>
          </w:p>
        </w:tc>
        <w:tc>
          <w:tcPr>
            <w:tcW w:w="1179"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回　収　水</w:t>
            </w:r>
          </w:p>
        </w:tc>
        <w:tc>
          <w:tcPr>
            <w:tcW w:w="97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海　　水</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1333"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1333"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1333"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color w:val="auto"/>
                <w:sz w:val="24"/>
              </w:rPr>
            </w:pPr>
          </w:p>
        </w:tc>
        <w:tc>
          <w:tcPr>
            <w:tcW w:w="1179"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ascii="ＭＳ ゴシック" w:eastAsia="ＭＳ ゴシック" w:hAnsi="ＭＳ ゴシック"/>
                <w:spacing w:val="2"/>
              </w:rPr>
            </w:pPr>
          </w:p>
          <w:p w:rsidR="000B0CF6" w:rsidRDefault="000B0CF6">
            <w:pPr>
              <w:spacing w:line="218" w:lineRule="atLeast"/>
              <w:rPr>
                <w:rFonts w:ascii="ＭＳ ゴシック" w:eastAsia="ＭＳ ゴシック" w:hAnsi="ＭＳ ゴシック"/>
                <w:color w:val="auto"/>
                <w:sz w:val="24"/>
              </w:rPr>
            </w:pPr>
            <w:r>
              <w:rPr>
                <w:rFonts w:ascii="ＭＳ ゴシック" w:eastAsia="ＭＳ ゴシック" w:hAnsi="ＭＳ ゴシック" w:hint="eastAsia"/>
              </w:rPr>
              <w:t xml:space="preserve"> </w:t>
            </w:r>
          </w:p>
        </w:tc>
        <w:tc>
          <w:tcPr>
            <w:tcW w:w="974"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r>
      <w:tr w:rsidR="000B0CF6" w:rsidTr="000B0CF6">
        <w:trPr>
          <w:cantSplit/>
          <w:trHeight w:val="220"/>
        </w:trPr>
        <w:tc>
          <w:tcPr>
            <w:tcW w:w="512" w:type="dxa"/>
            <w:vMerge w:val="restart"/>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４</w:t>
            </w:r>
          </w:p>
        </w:tc>
        <w:tc>
          <w:tcPr>
            <w:tcW w:w="9023" w:type="dxa"/>
            <w:gridSpan w:val="16"/>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r>
              <w:rPr>
                <w:rFonts w:hAnsi="Times New Roman" w:hint="eastAsia"/>
                <w:color w:val="auto"/>
                <w:sz w:val="24"/>
              </w:rPr>
              <w:fldChar w:fldCharType="begin"/>
            </w:r>
            <w:r>
              <w:rPr>
                <w:rFonts w:hAnsi="Times New Roman" w:hint="eastAsia"/>
                <w:color w:val="auto"/>
                <w:sz w:val="24"/>
              </w:rPr>
              <w:instrText>eq \o\ad(</w:instrText>
            </w:r>
            <w:r>
              <w:rPr>
                <w:rFonts w:hint="eastAsia"/>
              </w:rPr>
              <w:instrText>電力の使用量</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電力の使用量</w:t>
            </w:r>
            <w:r>
              <w:rPr>
                <w:rFonts w:hAnsi="Times New Roman" w:hint="eastAsia"/>
                <w:color w:val="auto"/>
                <w:sz w:val="24"/>
              </w:rPr>
              <w:fldChar w:fldCharType="end"/>
            </w:r>
            <w:r>
              <w:rPr>
                <w:rFonts w:hint="eastAsia"/>
              </w:rPr>
              <w:t xml:space="preserve">                      計                    （単位：ＫＷＨ／日）</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4409" w:type="dxa"/>
            <w:gridSpan w:val="7"/>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買 電 に よ る 電 力 使 用 量</w:t>
            </w:r>
          </w:p>
        </w:tc>
        <w:tc>
          <w:tcPr>
            <w:tcW w:w="4409" w:type="dxa"/>
            <w:gridSpan w:val="8"/>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自 家 発 電 に よ る 電 力 使 用 量</w:t>
            </w:r>
          </w:p>
        </w:tc>
      </w:tr>
      <w:tr w:rsidR="000B0CF6" w:rsidTr="000B0CF6">
        <w:trPr>
          <w:cantSplit/>
          <w:trHeight w:val="4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4409" w:type="dxa"/>
            <w:gridSpan w:val="7"/>
            <w:tcBorders>
              <w:top w:val="single" w:sz="4" w:space="0" w:color="auto"/>
              <w:left w:val="single" w:sz="4" w:space="0" w:color="auto"/>
              <w:bottom w:val="single" w:sz="4" w:space="0" w:color="auto"/>
              <w:right w:val="single" w:sz="4" w:space="0" w:color="auto"/>
            </w:tcBorders>
          </w:tcPr>
          <w:p w:rsidR="000B0CF6" w:rsidRDefault="000B0CF6">
            <w:pPr>
              <w:spacing w:line="218" w:lineRule="atLeast"/>
              <w:jc w:val="center"/>
              <w:rPr>
                <w:rFonts w:ascii="ＭＳ ゴシック" w:eastAsia="ＭＳ ゴシック" w:hAnsi="ＭＳ ゴシック"/>
                <w:color w:val="auto"/>
                <w:sz w:val="24"/>
              </w:rPr>
            </w:pPr>
          </w:p>
        </w:tc>
        <w:tc>
          <w:tcPr>
            <w:tcW w:w="4409" w:type="dxa"/>
            <w:gridSpan w:val="8"/>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r>
      <w:tr w:rsidR="000B0CF6" w:rsidTr="000B0CF6">
        <w:trPr>
          <w:cantSplit/>
          <w:trHeight w:val="440"/>
        </w:trPr>
        <w:tc>
          <w:tcPr>
            <w:tcW w:w="512" w:type="dxa"/>
            <w:vMerge w:val="restart"/>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５</w:t>
            </w:r>
          </w:p>
        </w:tc>
        <w:tc>
          <w:tcPr>
            <w:tcW w:w="9023" w:type="dxa"/>
            <w:gridSpan w:val="16"/>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従　　業　　員　　数                      計                   　　 　 （単位：人）</w:t>
            </w:r>
          </w:p>
        </w:tc>
      </w:tr>
      <w:tr w:rsidR="000B0CF6" w:rsidTr="000B0CF6">
        <w:trPr>
          <w:cantSplit/>
          <w:trHeight w:val="88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B0CF6" w:rsidRDefault="000B0CF6">
            <w:pPr>
              <w:widowControl/>
              <w:autoSpaceDE/>
              <w:autoSpaceDN/>
              <w:adjustRightInd/>
              <w:rPr>
                <w:rFonts w:hAnsi="Times New Roman"/>
                <w:color w:val="auto"/>
                <w:sz w:val="24"/>
              </w:rPr>
            </w:pPr>
          </w:p>
        </w:tc>
        <w:tc>
          <w:tcPr>
            <w:tcW w:w="205"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rFonts w:hAnsi="Times New Roman"/>
                <w:color w:val="auto"/>
                <w:sz w:val="24"/>
              </w:rPr>
            </w:pPr>
          </w:p>
        </w:tc>
        <w:tc>
          <w:tcPr>
            <w:tcW w:w="1538"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職　　員</w:t>
            </w:r>
          </w:p>
          <w:p w:rsidR="000B0CF6" w:rsidRDefault="000B0CF6">
            <w:pPr>
              <w:spacing w:line="218" w:lineRule="atLeast"/>
              <w:rPr>
                <w:rFonts w:hAnsi="Times New Roman"/>
                <w:color w:val="auto"/>
                <w:sz w:val="24"/>
              </w:rPr>
            </w:pPr>
            <w:r>
              <w:rPr>
                <w:rFonts w:hint="eastAsia"/>
              </w:rPr>
              <w:t xml:space="preserve"> </w:t>
            </w:r>
          </w:p>
        </w:tc>
        <w:tc>
          <w:tcPr>
            <w:tcW w:w="1744"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w:t>
            </w:r>
            <w:r>
              <w:rPr>
                <w:rFonts w:ascii="ＭＳ ゴシック" w:eastAsia="ＭＳ ゴシック" w:hAnsi="ＭＳ ゴシック" w:hint="eastAsia"/>
              </w:rPr>
              <w:t xml:space="preserve">　</w:t>
            </w:r>
            <w:r>
              <w:rPr>
                <w:rFonts w:hint="eastAsia"/>
              </w:rPr>
              <w:t>人</w:t>
            </w:r>
          </w:p>
          <w:p w:rsidR="000B0CF6" w:rsidRDefault="000B0CF6">
            <w:pPr>
              <w:spacing w:line="218" w:lineRule="atLeast"/>
              <w:rPr>
                <w:rFonts w:hAnsi="Times New Roman"/>
                <w:color w:val="auto"/>
                <w:sz w:val="24"/>
              </w:rPr>
            </w:pPr>
            <w:r>
              <w:rPr>
                <w:rFonts w:hint="eastAsia"/>
              </w:rPr>
              <w:t xml:space="preserve">  女    　　人</w:t>
            </w:r>
          </w:p>
        </w:tc>
        <w:tc>
          <w:tcPr>
            <w:tcW w:w="1537"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　　員　</w:t>
            </w:r>
          </w:p>
        </w:tc>
        <w:tc>
          <w:tcPr>
            <w:tcW w:w="1641" w:type="dxa"/>
            <w:gridSpan w:val="3"/>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w:t>
            </w:r>
            <w:r>
              <w:rPr>
                <w:rFonts w:ascii="ＭＳ ゴシック" w:eastAsia="ＭＳ ゴシック" w:hAnsi="ＭＳ ゴシック" w:hint="eastAsia"/>
              </w:rPr>
              <w:t xml:space="preserve">　　</w:t>
            </w:r>
            <w:r>
              <w:rPr>
                <w:rFonts w:hint="eastAsia"/>
              </w:rPr>
              <w:t>人</w:t>
            </w:r>
          </w:p>
          <w:p w:rsidR="000B0CF6" w:rsidRDefault="000B0CF6">
            <w:pPr>
              <w:spacing w:line="218" w:lineRule="atLeast"/>
              <w:rPr>
                <w:rFonts w:hAnsi="Times New Roman"/>
                <w:color w:val="auto"/>
                <w:sz w:val="24"/>
              </w:rPr>
            </w:pPr>
            <w:r>
              <w:rPr>
                <w:rFonts w:hint="eastAsia"/>
              </w:rPr>
              <w:t xml:space="preserve"> 女  　 　</w:t>
            </w:r>
            <w:r>
              <w:rPr>
                <w:rFonts w:ascii="ＭＳ ゴシック" w:eastAsia="ＭＳ ゴシック" w:hAnsi="ＭＳ ゴシック" w:hint="eastAsia"/>
              </w:rPr>
              <w:t xml:space="preserve"> </w:t>
            </w:r>
            <w:r>
              <w:rPr>
                <w:rFonts w:hint="eastAsia"/>
              </w:rPr>
              <w:t>人</w:t>
            </w:r>
          </w:p>
        </w:tc>
        <w:tc>
          <w:tcPr>
            <w:tcW w:w="718"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計</w:t>
            </w:r>
          </w:p>
        </w:tc>
        <w:tc>
          <w:tcPr>
            <w:tcW w:w="1640" w:type="dxa"/>
            <w:gridSpan w:val="2"/>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男　　　　人</w:t>
            </w:r>
          </w:p>
          <w:p w:rsidR="000B0CF6" w:rsidRDefault="000B0CF6">
            <w:pPr>
              <w:spacing w:line="218" w:lineRule="atLeast"/>
              <w:rPr>
                <w:rFonts w:hAnsi="Times New Roman"/>
                <w:color w:val="auto"/>
                <w:sz w:val="24"/>
              </w:rPr>
            </w:pPr>
            <w:r>
              <w:rPr>
                <w:rFonts w:hint="eastAsia"/>
              </w:rPr>
              <w:t xml:space="preserve"> 女 　   　人</w:t>
            </w:r>
          </w:p>
        </w:tc>
      </w:tr>
    </w:tbl>
    <w:p w:rsidR="000B0CF6" w:rsidRDefault="000B0CF6" w:rsidP="000B0CF6">
      <w:pPr>
        <w:spacing w:line="368" w:lineRule="exact"/>
        <w:rPr>
          <w:spacing w:val="2"/>
        </w:rPr>
      </w:pPr>
      <w:r>
        <w:rPr>
          <w:rFonts w:hint="eastAsia"/>
        </w:rPr>
        <w:t>備考　１　生産能力及び生産数量は、各々の事業に応じ、通常用いる単位</w:t>
      </w:r>
      <w:r>
        <w:rPr>
          <w:rFonts w:hint="eastAsia"/>
          <w:w w:val="50"/>
        </w:rPr>
        <w:t>（例：ｔ／日）</w:t>
      </w:r>
      <w:r>
        <w:rPr>
          <w:rFonts w:hint="eastAsia"/>
        </w:rPr>
        <w:t>で記載して下さい。</w:t>
      </w:r>
    </w:p>
    <w:p w:rsidR="000B0CF6" w:rsidRDefault="000B0CF6" w:rsidP="000B0CF6">
      <w:pPr>
        <w:rPr>
          <w:spacing w:val="2"/>
        </w:rPr>
      </w:pPr>
      <w:r>
        <w:rPr>
          <w:rFonts w:hint="eastAsia"/>
        </w:rPr>
        <w:t xml:space="preserve">　　　２  事業概要説明書の用紙の大きさは、日本工業規格Ａ４を用いて下さい。</w:t>
      </w: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0B0CF6" w:rsidRDefault="000B0CF6" w:rsidP="000B0CF6">
      <w:pPr>
        <w:rPr>
          <w:spacing w:val="2"/>
        </w:rPr>
      </w:pPr>
    </w:p>
    <w:p w:rsidR="00297047" w:rsidRDefault="00297047">
      <w:pPr>
        <w:widowControl/>
        <w:autoSpaceDE/>
        <w:autoSpaceDN/>
        <w:adjustRightInd/>
        <w:textAlignment w:val="auto"/>
      </w:pPr>
      <w:r>
        <w:br w:type="page"/>
      </w:r>
    </w:p>
    <w:p w:rsidR="000B0CF6" w:rsidRDefault="000B0CF6" w:rsidP="000B0CF6">
      <w:pPr>
        <w:ind w:left="816" w:hangingChars="400" w:hanging="816"/>
      </w:pPr>
      <w:r>
        <w:rPr>
          <w:rFonts w:hint="eastAsia"/>
        </w:rPr>
        <w:lastRenderedPageBreak/>
        <w:t>様式例第２</w:t>
      </w:r>
    </w:p>
    <w:p w:rsidR="000B0CF6" w:rsidRDefault="000B0CF6" w:rsidP="000B0CF6">
      <w:pPr>
        <w:ind w:left="816" w:hangingChars="400" w:hanging="816"/>
        <w:jc w:val="center"/>
        <w:rPr>
          <w:spacing w:val="2"/>
        </w:rPr>
      </w:pPr>
      <w:r>
        <w:rPr>
          <w:rFonts w:hint="eastAsia"/>
        </w:rPr>
        <w:t>生産施設、緑地、緑地以外の環境施設、その他の主要施設の配置図</w:t>
      </w:r>
    </w:p>
    <w:p w:rsidR="000B0CF6" w:rsidRDefault="000B0CF6" w:rsidP="000B0CF6">
      <w:pPr>
        <w:spacing w:line="110" w:lineRule="exact"/>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5"/>
      </w:tblGrid>
      <w:tr w:rsidR="000B0CF6" w:rsidTr="000B0CF6">
        <w:trPr>
          <w:trHeight w:val="9542"/>
        </w:trPr>
        <w:tc>
          <w:tcPr>
            <w:tcW w:w="9535" w:type="dxa"/>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p>
          <w:p w:rsidR="000B0CF6" w:rsidRDefault="000B0CF6">
            <w:pPr>
              <w:spacing w:line="218" w:lineRule="atLeast"/>
              <w:rPr>
                <w:spacing w:val="2"/>
              </w:rPr>
            </w:pPr>
            <w:r>
              <w:rPr>
                <w:rFonts w:hint="eastAsia"/>
                <w:spacing w:val="2"/>
              </w:rPr>
              <w:t xml:space="preserve">　　　</w:t>
            </w:r>
          </w:p>
          <w:p w:rsidR="000B0CF6" w:rsidRDefault="000B0CF6">
            <w:pPr>
              <w:spacing w:line="218" w:lineRule="atLeast"/>
              <w:rPr>
                <w:spacing w:val="2"/>
              </w:rPr>
            </w:pPr>
            <w:r>
              <w:rPr>
                <w:rFonts w:hint="eastAsia"/>
                <w:spacing w:val="2"/>
              </w:rPr>
              <w:t xml:space="preserve">　　　　　</w:t>
            </w:r>
          </w:p>
          <w:p w:rsidR="000B0CF6" w:rsidRDefault="000B0CF6">
            <w:pPr>
              <w:spacing w:line="218" w:lineRule="atLeast"/>
              <w:rPr>
                <w:spacing w:val="2"/>
              </w:rPr>
            </w:pPr>
            <w:r>
              <w:rPr>
                <w:rFonts w:hint="eastAsia"/>
                <w:noProof/>
              </w:rPr>
              <mc:AlternateContent>
                <mc:Choice Requires="wps">
                  <w:drawing>
                    <wp:anchor distT="0" distB="0" distL="114300" distR="114300" simplePos="0" relativeHeight="251760128" behindDoc="0" locked="0" layoutInCell="1" allowOverlap="1">
                      <wp:simplePos x="0" y="0"/>
                      <wp:positionH relativeFrom="column">
                        <wp:posOffset>5135245</wp:posOffset>
                      </wp:positionH>
                      <wp:positionV relativeFrom="paragraph">
                        <wp:posOffset>10160</wp:posOffset>
                      </wp:positionV>
                      <wp:extent cx="0" cy="0"/>
                      <wp:effectExtent l="10795" t="10160" r="8255" b="889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4F8DF" id="直線コネクタ 4" o:spid="_x0000_s1026" style="position:absolute;left:0;text-align:lef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35pt,.8pt" to="404.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"/>
                  </w:pict>
                </mc:Fallback>
              </mc:AlternateConten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縮尺１／</w:t>
            </w:r>
          </w:p>
        </w:tc>
      </w:tr>
    </w:tbl>
    <w:p w:rsidR="000B0CF6" w:rsidRDefault="000B0CF6" w:rsidP="000B0CF6">
      <w:pPr>
        <w:ind w:left="816" w:hangingChars="400" w:hanging="816"/>
        <w:rPr>
          <w:spacing w:val="2"/>
        </w:rPr>
      </w:pPr>
      <w:r>
        <w:rPr>
          <w:rFonts w:hint="eastAsia"/>
        </w:rPr>
        <w:t xml:space="preserve">　備考１　配置図に記載する生産施設は、建築物のあるものは建築物単位で、ないものは個々に記入して　　　　下さい。</w:t>
      </w:r>
    </w:p>
    <w:p w:rsidR="000B0CF6" w:rsidRDefault="000B0CF6" w:rsidP="000B0CF6">
      <w:pPr>
        <w:ind w:left="816" w:hangingChars="400" w:hanging="816"/>
        <w:rPr>
          <w:spacing w:val="2"/>
        </w:rPr>
      </w:pPr>
      <w:r>
        <w:rPr>
          <w:rFonts w:hint="eastAsia"/>
        </w:rPr>
        <w:t xml:space="preserve">　　　２　その他の主要施設には、貯水池、井戸等の工業用水施設、電力施設、公害防止施設、倉庫、タ        ンク等の貯蔵施設、駐車場等を含みます。配置図にはそれらの位置、形状を明示するとともに、　　　　それらの名称を付記して下さい。</w:t>
      </w:r>
    </w:p>
    <w:p w:rsidR="000B0CF6" w:rsidRDefault="000B0CF6" w:rsidP="000B0CF6">
      <w:pPr>
        <w:ind w:left="816" w:hangingChars="400" w:hanging="816"/>
        <w:rPr>
          <w:spacing w:val="2"/>
        </w:rPr>
      </w:pPr>
      <w:r>
        <w:rPr>
          <w:rFonts w:hint="eastAsia"/>
        </w:rPr>
        <w:t xml:space="preserve">　　　３　生産施設、緑地、緑地以外の環境施設は、下表に指定する淡い色彩でそれらの位置、形状を着　　　　色して明示するとともに、規則による届出書の別紙１、２に記載した施設番号を付記して下さい。</w:t>
      </w:r>
    </w:p>
    <w:tbl>
      <w:tblPr>
        <w:tblW w:w="0" w:type="auto"/>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948"/>
        <w:gridCol w:w="923"/>
        <w:gridCol w:w="666"/>
        <w:gridCol w:w="2409"/>
        <w:gridCol w:w="1949"/>
      </w:tblGrid>
      <w:tr w:rsidR="000B0CF6" w:rsidTr="000B0CF6">
        <w:trPr>
          <w:trHeight w:val="634"/>
        </w:trPr>
        <w:tc>
          <w:tcPr>
            <w:tcW w:w="1948"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施 設 の 名 称</w:t>
            </w:r>
          </w:p>
        </w:tc>
        <w:tc>
          <w:tcPr>
            <w:tcW w:w="923"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生産施設</w:t>
            </w:r>
          </w:p>
        </w:tc>
        <w:tc>
          <w:tcPr>
            <w:tcW w:w="666"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緑地</w:t>
            </w:r>
          </w:p>
        </w:tc>
        <w:tc>
          <w:tcPr>
            <w:tcW w:w="2409"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様式第１又は第２で区別することとされた緑地</w:t>
            </w:r>
          </w:p>
        </w:tc>
        <w:tc>
          <w:tcPr>
            <w:tcW w:w="1949" w:type="dxa"/>
            <w:tcBorders>
              <w:top w:val="single" w:sz="12" w:space="0" w:color="000000"/>
              <w:left w:val="single" w:sz="12" w:space="0" w:color="000000"/>
              <w:bottom w:val="single" w:sz="4" w:space="0" w:color="auto"/>
              <w:right w:val="single" w:sz="12" w:space="0" w:color="000000"/>
            </w:tcBorders>
            <w:hideMark/>
          </w:tcPr>
          <w:p w:rsidR="000B0CF6" w:rsidRDefault="000B0CF6">
            <w:pPr>
              <w:spacing w:line="218" w:lineRule="atLeast"/>
              <w:rPr>
                <w:rFonts w:hAnsi="Times New Roman"/>
                <w:color w:val="auto"/>
                <w:sz w:val="24"/>
              </w:rPr>
            </w:pPr>
            <w:r>
              <w:rPr>
                <w:rFonts w:hint="eastAsia"/>
              </w:rPr>
              <w:t>緑地以外の環境施設</w:t>
            </w:r>
          </w:p>
        </w:tc>
      </w:tr>
      <w:tr w:rsidR="000B0CF6" w:rsidTr="000B0CF6">
        <w:trPr>
          <w:trHeight w:val="385"/>
        </w:trPr>
        <w:tc>
          <w:tcPr>
            <w:tcW w:w="1948"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色　　　彩</w:t>
            </w:r>
          </w:p>
        </w:tc>
        <w:tc>
          <w:tcPr>
            <w:tcW w:w="923"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青</w:t>
            </w:r>
          </w:p>
        </w:tc>
        <w:tc>
          <w:tcPr>
            <w:tcW w:w="666"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緑</w:t>
            </w:r>
          </w:p>
        </w:tc>
        <w:tc>
          <w:tcPr>
            <w:tcW w:w="2409"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網掛け</w:t>
            </w:r>
          </w:p>
        </w:tc>
        <w:tc>
          <w:tcPr>
            <w:tcW w:w="1949" w:type="dxa"/>
            <w:tcBorders>
              <w:top w:val="single" w:sz="12" w:space="0" w:color="000000"/>
              <w:left w:val="single" w:sz="12" w:space="0" w:color="000000"/>
              <w:bottom w:val="single" w:sz="12" w:space="0" w:color="000000"/>
              <w:right w:val="single" w:sz="12" w:space="0" w:color="000000"/>
            </w:tcBorders>
            <w:hideMark/>
          </w:tcPr>
          <w:p w:rsidR="000B0CF6" w:rsidRDefault="000B0CF6">
            <w:pPr>
              <w:spacing w:line="218" w:lineRule="atLeast"/>
              <w:rPr>
                <w:rFonts w:hAnsi="Times New Roman"/>
                <w:color w:val="auto"/>
                <w:sz w:val="24"/>
              </w:rPr>
            </w:pPr>
            <w:r>
              <w:rPr>
                <w:rFonts w:hint="eastAsia"/>
              </w:rPr>
              <w:t xml:space="preserve">       </w:t>
            </w:r>
            <w:r>
              <w:rPr>
                <w:rFonts w:hint="eastAsia"/>
                <w:spacing w:val="2"/>
                <w:w w:val="200"/>
              </w:rPr>
              <w:t>黄</w:t>
            </w:r>
          </w:p>
        </w:tc>
      </w:tr>
    </w:tbl>
    <w:p w:rsidR="000B0CF6" w:rsidRDefault="000B0CF6" w:rsidP="000B0CF6">
      <w:pPr>
        <w:rPr>
          <w:spacing w:val="2"/>
        </w:rPr>
      </w:pPr>
      <w:r>
        <w:rPr>
          <w:rFonts w:hint="eastAsia"/>
        </w:rPr>
        <w:t xml:space="preserve">     　４　変更の届出の場合は、変更前と変更後の状態が比較対照できるように明示して下さい。</w:t>
      </w:r>
    </w:p>
    <w:p w:rsidR="00ED59BE" w:rsidRDefault="000B0CF6" w:rsidP="000B0CF6">
      <w:r>
        <w:rPr>
          <w:rFonts w:hint="eastAsia"/>
        </w:rPr>
        <w:t xml:space="preserve">     　５　図面には縮尺並びに方位を示す記号を記載して下さい。図面の縮尺は、原則として敷地面積</w:t>
      </w:r>
    </w:p>
    <w:p w:rsidR="00ED59BE" w:rsidRDefault="00ED59BE" w:rsidP="00ED59BE">
      <w:r>
        <w:rPr>
          <w:rFonts w:hint="eastAsia"/>
        </w:rPr>
        <w:t xml:space="preserve">　　　　 </w:t>
      </w:r>
      <w:r w:rsidR="000B0CF6">
        <w:rPr>
          <w:rFonts w:hint="eastAsia"/>
        </w:rPr>
        <w:t>が100ha未満の工場等にあっては五百分の一ないし千分の一、100ｈａ以上500ha未満の工場等に</w:t>
      </w:r>
    </w:p>
    <w:p w:rsidR="00ED59BE" w:rsidRDefault="00ED59BE" w:rsidP="00ED59BE">
      <w:pPr>
        <w:ind w:firstLineChars="450" w:firstLine="918"/>
      </w:pPr>
      <w:r>
        <w:rPr>
          <w:rFonts w:hint="eastAsia"/>
        </w:rPr>
        <w:t>あ</w:t>
      </w:r>
      <w:r w:rsidR="000B0CF6">
        <w:rPr>
          <w:rFonts w:hint="eastAsia"/>
        </w:rPr>
        <w:t>っては千分の一ないし二千分の一、500ha以上の工場等にあっては二千分の一ないし三千分の</w:t>
      </w:r>
    </w:p>
    <w:p w:rsidR="000B0CF6" w:rsidRPr="00ED59BE" w:rsidRDefault="000B0CF6" w:rsidP="00ED59BE">
      <w:pPr>
        <w:ind w:firstLineChars="450" w:firstLine="918"/>
      </w:pPr>
      <w:r>
        <w:rPr>
          <w:rFonts w:hint="eastAsia"/>
        </w:rPr>
        <w:t>一程度として下さい。</w:t>
      </w:r>
    </w:p>
    <w:p w:rsidR="00297047" w:rsidRPr="00ED59BE" w:rsidRDefault="000B0CF6" w:rsidP="00ED59BE">
      <w:pPr>
        <w:ind w:left="816" w:hangingChars="400" w:hanging="816"/>
        <w:rPr>
          <w:rFonts w:hAnsi="Times New Roman"/>
          <w:color w:val="auto"/>
          <w:sz w:val="24"/>
        </w:rPr>
      </w:pPr>
      <w:r>
        <w:rPr>
          <w:rFonts w:hint="eastAsia"/>
        </w:rPr>
        <w:t xml:space="preserve">     　６　環境施設のうち屋内運動施設又は教養文化施設がある場合は、当該施設の利用規程及びその周知方法を記載した書類を添付して下さい。</w:t>
      </w:r>
    </w:p>
    <w:p w:rsidR="000B0CF6" w:rsidRDefault="000B0CF6" w:rsidP="000B0CF6">
      <w:pPr>
        <w:ind w:left="816" w:hangingChars="400" w:hanging="816"/>
      </w:pPr>
      <w:r>
        <w:rPr>
          <w:rFonts w:hint="eastAsia"/>
        </w:rPr>
        <w:lastRenderedPageBreak/>
        <w:t>様式例第３</w:t>
      </w:r>
    </w:p>
    <w:p w:rsidR="000B0CF6" w:rsidRDefault="000B0CF6" w:rsidP="000B0CF6">
      <w:pPr>
        <w:ind w:left="816" w:hangingChars="400" w:hanging="816"/>
      </w:pPr>
    </w:p>
    <w:p w:rsidR="000B0CF6" w:rsidRDefault="000B0CF6" w:rsidP="000B0CF6">
      <w:pPr>
        <w:ind w:left="816" w:hangingChars="400" w:hanging="816"/>
        <w:jc w:val="center"/>
      </w:pPr>
      <w:r>
        <w:rPr>
          <w:rFonts w:hint="eastAsia"/>
        </w:rPr>
        <w:t>特定工場用地利用状況説明書</w:t>
      </w:r>
    </w:p>
    <w:p w:rsidR="000B0CF6" w:rsidRDefault="000B0CF6" w:rsidP="000B0CF6">
      <w:pPr>
        <w:ind w:left="832" w:hangingChars="400" w:hanging="832"/>
        <w:jc w:val="center"/>
        <w:rPr>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53"/>
        <w:gridCol w:w="308"/>
        <w:gridCol w:w="2768"/>
        <w:gridCol w:w="1990"/>
        <w:gridCol w:w="2358"/>
      </w:tblGrid>
      <w:tr w:rsidR="000B0CF6" w:rsidTr="000B0CF6">
        <w:trPr>
          <w:trHeight w:val="440"/>
        </w:trPr>
        <w:tc>
          <w:tcPr>
            <w:tcW w:w="2153"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特定工場敷地面積　</w:t>
            </w:r>
          </w:p>
        </w:tc>
        <w:tc>
          <w:tcPr>
            <w:tcW w:w="3076" w:type="dxa"/>
            <w:gridSpan w:val="2"/>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r>
              <w:rPr>
                <w:rFonts w:ascii="ＭＳ ゴシック" w:eastAsia="ＭＳ ゴシック" w:hAnsi="ＭＳ ゴシック" w:hint="eastAsia"/>
              </w:rPr>
              <w:t xml:space="preserve">　</w:t>
            </w:r>
            <w:r>
              <w:rPr>
                <w:rFonts w:hint="eastAsia"/>
              </w:rPr>
              <w:t xml:space="preserve">㎡ </w:t>
            </w:r>
          </w:p>
        </w:tc>
        <w:tc>
          <w:tcPr>
            <w:tcW w:w="1990"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うち自己所有地　</w:t>
            </w:r>
          </w:p>
        </w:tc>
        <w:tc>
          <w:tcPr>
            <w:tcW w:w="2358" w:type="dxa"/>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rFonts w:hAnsi="Times New Roman"/>
                <w:color w:val="auto"/>
                <w:sz w:val="24"/>
              </w:rPr>
            </w:pPr>
            <w:r>
              <w:rPr>
                <w:rFonts w:hint="eastAsia"/>
              </w:rPr>
              <w:t xml:space="preserve">            　　  ㎡</w:t>
            </w:r>
          </w:p>
        </w:tc>
      </w:tr>
      <w:tr w:rsidR="000B0CF6" w:rsidTr="000B0CF6">
        <w:trPr>
          <w:trHeight w:val="1100"/>
        </w:trPr>
        <w:tc>
          <w:tcPr>
            <w:tcW w:w="2461" w:type="dxa"/>
            <w:gridSpan w:val="2"/>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spacing w:val="2"/>
              </w:rPr>
            </w:pPr>
            <w:r>
              <w:rPr>
                <w:rFonts w:hint="eastAsia"/>
              </w:rPr>
              <w:t>都　市　計　画　法　上</w:t>
            </w:r>
          </w:p>
          <w:p w:rsidR="000B0CF6" w:rsidRDefault="000B0CF6">
            <w:pPr>
              <w:spacing w:line="218" w:lineRule="atLeast"/>
              <w:rPr>
                <w:spacing w:val="2"/>
              </w:rPr>
            </w:pPr>
            <w:r>
              <w:rPr>
                <w:rFonts w:hint="eastAsia"/>
              </w:rPr>
              <w:t>の　区　域　区　分</w:t>
            </w:r>
          </w:p>
          <w:p w:rsidR="000B0CF6" w:rsidRDefault="000B0CF6">
            <w:pPr>
              <w:spacing w:line="218" w:lineRule="atLeast"/>
              <w:rPr>
                <w:rFonts w:hAnsi="Times New Roman"/>
                <w:color w:val="auto"/>
                <w:sz w:val="24"/>
              </w:rPr>
            </w:pPr>
            <w:r>
              <w:rPr>
                <w:rFonts w:hint="eastAsia"/>
              </w:rPr>
              <w:t>（＊右記の該当項目を○　で囲んで下さい。）</w:t>
            </w:r>
          </w:p>
        </w:tc>
        <w:tc>
          <w:tcPr>
            <w:tcW w:w="7116" w:type="dxa"/>
            <w:gridSpan w:val="3"/>
            <w:tcBorders>
              <w:top w:val="single" w:sz="4" w:space="0" w:color="auto"/>
              <w:left w:val="single" w:sz="4" w:space="0" w:color="auto"/>
              <w:bottom w:val="single" w:sz="4" w:space="0" w:color="auto"/>
              <w:right w:val="single" w:sz="4" w:space="0" w:color="auto"/>
            </w:tcBorders>
            <w:hideMark/>
          </w:tcPr>
          <w:p w:rsidR="000B0CF6" w:rsidRDefault="000B0CF6">
            <w:pPr>
              <w:spacing w:line="218" w:lineRule="atLeast"/>
              <w:rPr>
                <w:spacing w:val="2"/>
              </w:rPr>
            </w:pPr>
            <w:r>
              <w:rPr>
                <w:rFonts w:hint="eastAsia"/>
              </w:rPr>
              <w:t xml:space="preserve"> ①工業専用地域  ②工業地域   　③準工業地域</w:t>
            </w:r>
          </w:p>
          <w:p w:rsidR="000B0CF6" w:rsidRDefault="000B0CF6">
            <w:pPr>
              <w:spacing w:line="218" w:lineRule="atLeast"/>
              <w:rPr>
                <w:spacing w:val="2"/>
              </w:rPr>
            </w:pPr>
            <w:r>
              <w:rPr>
                <w:rFonts w:hint="eastAsia"/>
              </w:rPr>
              <w:t xml:space="preserve"> ④住居系地域    ⑤商業系地域   ⑥市街化調整区域</w:t>
            </w:r>
          </w:p>
          <w:p w:rsidR="000B0CF6" w:rsidRDefault="000B0CF6">
            <w:pPr>
              <w:spacing w:line="218" w:lineRule="atLeast"/>
              <w:rPr>
                <w:spacing w:val="2"/>
              </w:rPr>
            </w:pPr>
            <w:r>
              <w:rPr>
                <w:rFonts w:hint="eastAsia"/>
              </w:rPr>
              <w:t xml:space="preserve"> ⑦非線引き都市計画区域  　⑧都市計画区域外</w:t>
            </w:r>
          </w:p>
          <w:p w:rsidR="000B0CF6" w:rsidRDefault="000B0CF6">
            <w:pPr>
              <w:spacing w:line="218" w:lineRule="atLeast"/>
              <w:rPr>
                <w:rFonts w:hAnsi="Times New Roman"/>
                <w:color w:val="auto"/>
                <w:sz w:val="24"/>
              </w:rPr>
            </w:pPr>
            <w:r>
              <w:rPr>
                <w:rFonts w:hint="eastAsia"/>
              </w:rPr>
              <w:t xml:space="preserve"> ⑨都市計画なし</w:t>
            </w:r>
          </w:p>
        </w:tc>
      </w:tr>
      <w:tr w:rsidR="000B0CF6" w:rsidTr="000B0CF6">
        <w:trPr>
          <w:cantSplit/>
          <w:trHeight w:val="70"/>
        </w:trPr>
        <w:tc>
          <w:tcPr>
            <w:tcW w:w="7219" w:type="dxa"/>
            <w:gridSpan w:val="4"/>
            <w:tcBorders>
              <w:top w:val="single" w:sz="4" w:space="0" w:color="auto"/>
              <w:left w:val="single" w:sz="4" w:space="0" w:color="auto"/>
              <w:bottom w:val="single" w:sz="4" w:space="0" w:color="auto"/>
              <w:right w:val="single" w:sz="4" w:space="0" w:color="auto"/>
            </w:tcBorders>
          </w:tcPr>
          <w:p w:rsidR="000B0CF6" w:rsidRDefault="000B0CF6">
            <w:pPr>
              <w:spacing w:line="218" w:lineRule="atLeast"/>
              <w:rPr>
                <w:spacing w:val="2"/>
              </w:rPr>
            </w:pPr>
            <w:r>
              <w:rPr>
                <w:rFonts w:hint="eastAsia"/>
                <w:spacing w:val="2"/>
              </w:rPr>
              <w:t>特定工場用利用状況説明図</w:t>
            </w: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w:t>
            </w:r>
          </w:p>
          <w:p w:rsidR="000B0CF6" w:rsidRDefault="000B0CF6" w:rsidP="000B0CF6">
            <w:pPr>
              <w:spacing w:line="218" w:lineRule="atLeast"/>
              <w:ind w:left="5712" w:hangingChars="2800" w:hanging="5712"/>
              <w:rPr>
                <w:rFonts w:hAnsi="Times New Roman"/>
                <w:color w:val="auto"/>
                <w:sz w:val="24"/>
              </w:rPr>
            </w:pPr>
            <w:r>
              <w:rPr>
                <w:rFonts w:hint="eastAsia"/>
              </w:rPr>
              <w:t xml:space="preserve">                                                     　　　　　　　　　　　　　　　　　　　　　　　　　　　　　　　　　　　　　　　　　　　　　　　　　　　　　　　　　　　　　　　　　　　　　　　　　　　　　　　　　　　　　　　　　　　　　　　　　　　　　　　　　　　　　　　　　　　　　　　　　　　　　　　　　　　　　　　　　縮尺　１／</w:t>
            </w:r>
          </w:p>
        </w:tc>
        <w:tc>
          <w:tcPr>
            <w:tcW w:w="2358" w:type="dxa"/>
            <w:tcBorders>
              <w:top w:val="single" w:sz="4" w:space="0" w:color="auto"/>
              <w:left w:val="single" w:sz="4" w:space="0" w:color="auto"/>
              <w:bottom w:val="single" w:sz="4" w:space="0" w:color="auto"/>
              <w:right w:val="single" w:sz="4" w:space="0" w:color="auto"/>
            </w:tcBorders>
          </w:tcPr>
          <w:p w:rsidR="000B0CF6" w:rsidRDefault="000B0CF6">
            <w:pPr>
              <w:rPr>
                <w:rFonts w:hAnsi="Times New Roman"/>
                <w:color w:val="auto"/>
              </w:rPr>
            </w:pPr>
            <w:r>
              <w:rPr>
                <w:rFonts w:hAnsi="Times New Roman" w:hint="eastAsia"/>
                <w:color w:val="auto"/>
              </w:rPr>
              <w:t>特定工場の用に供する土地の説明</w:t>
            </w:r>
          </w:p>
          <w:p w:rsidR="000B0CF6" w:rsidRDefault="000B0CF6">
            <w:pPr>
              <w:rPr>
                <w:rFonts w:hAnsi="Times New Roman"/>
                <w:color w:val="auto"/>
              </w:rPr>
            </w:pPr>
          </w:p>
        </w:tc>
      </w:tr>
    </w:tbl>
    <w:p w:rsidR="000B0CF6" w:rsidRDefault="000B0CF6" w:rsidP="000B0CF6">
      <w:pPr>
        <w:ind w:left="816" w:hangingChars="400" w:hanging="816"/>
        <w:rPr>
          <w:spacing w:val="2"/>
        </w:rPr>
      </w:pPr>
      <w:r>
        <w:rPr>
          <w:rFonts w:hint="eastAsia"/>
        </w:rPr>
        <w:t>備考　１　自己所有地には、現在所有している土地及び将来自己の所有地となることが確実である土地を        含みます。</w:t>
      </w:r>
    </w:p>
    <w:p w:rsidR="000B0CF6" w:rsidRDefault="000B0CF6" w:rsidP="000B0CF6">
      <w:pPr>
        <w:rPr>
          <w:spacing w:val="2"/>
        </w:rPr>
      </w:pPr>
      <w:r>
        <w:rPr>
          <w:rFonts w:hint="eastAsia"/>
        </w:rPr>
        <w:t xml:space="preserve">      ２   都市計画法上の用途地域を記入して下さい。</w:t>
      </w:r>
    </w:p>
    <w:p w:rsidR="000B0CF6" w:rsidRDefault="000B0CF6" w:rsidP="000B0CF6">
      <w:pPr>
        <w:ind w:left="816" w:hangingChars="400" w:hanging="816"/>
        <w:rPr>
          <w:spacing w:val="2"/>
        </w:rPr>
      </w:pPr>
      <w:r>
        <w:rPr>
          <w:rFonts w:hint="eastAsia"/>
        </w:rPr>
        <w:t xml:space="preserve">      ３　特定工場の用に供する土地の説明欄には、当該土地が埋立地、埋立予定地、空地、農用地、工　　　　業団地等の別を記入して下さい。</w:t>
      </w:r>
    </w:p>
    <w:p w:rsidR="000B0CF6" w:rsidRDefault="000B0CF6" w:rsidP="000B0CF6">
      <w:pPr>
        <w:ind w:left="816" w:hangingChars="400" w:hanging="816"/>
        <w:rPr>
          <w:rFonts w:hAnsi="Times New Roman"/>
          <w:color w:val="auto"/>
          <w:sz w:val="24"/>
        </w:rPr>
      </w:pPr>
      <w:r>
        <w:rPr>
          <w:rFonts w:hint="eastAsia"/>
        </w:rPr>
        <w:t xml:space="preserve">      ４　特定工場用地利用状況説明図には、当該特定工場の周辺２km程度の範囲内で海面、河川、湖沼、埋立地、山林、農用地、学校、病院、公園等の用地、住宅地、工業用地等の土地の利用状況を明示して下さい。</w:t>
      </w:r>
    </w:p>
    <w:p w:rsidR="000B0CF6" w:rsidRDefault="000B0CF6" w:rsidP="000B0CF6">
      <w:pPr>
        <w:ind w:left="976" w:hangingChars="400" w:hanging="976"/>
        <w:rPr>
          <w:rFonts w:hAnsi="Times New Roman"/>
          <w:color w:val="auto"/>
          <w:sz w:val="24"/>
        </w:rPr>
      </w:pPr>
    </w:p>
    <w:p w:rsidR="000B0CF6" w:rsidRDefault="000B0CF6" w:rsidP="000B0CF6">
      <w:pPr>
        <w:ind w:left="976" w:hangingChars="400" w:hanging="976"/>
        <w:rPr>
          <w:rFonts w:hAnsi="Times New Roman"/>
          <w:color w:val="auto"/>
          <w:sz w:val="24"/>
        </w:rPr>
      </w:pPr>
    </w:p>
    <w:p w:rsidR="000B0CF6" w:rsidRDefault="000B0CF6" w:rsidP="000B0CF6">
      <w:pPr>
        <w:ind w:left="976" w:hangingChars="400" w:hanging="976"/>
        <w:rPr>
          <w:rFonts w:hAnsi="Times New Roman"/>
          <w:color w:val="auto"/>
          <w:sz w:val="24"/>
        </w:rPr>
      </w:pPr>
    </w:p>
    <w:p w:rsidR="000B0CF6" w:rsidRDefault="000B0CF6" w:rsidP="000B0CF6">
      <w:pPr>
        <w:ind w:left="816" w:hangingChars="400" w:hanging="816"/>
      </w:pPr>
    </w:p>
    <w:p w:rsidR="000B0CF6" w:rsidRDefault="000B0CF6" w:rsidP="000B0CF6">
      <w:pPr>
        <w:ind w:left="976" w:hangingChars="400" w:hanging="976"/>
      </w:pPr>
      <w:r>
        <w:rPr>
          <w:rFonts w:hAnsi="Times New Roman" w:hint="eastAsia"/>
          <w:color w:val="auto"/>
          <w:sz w:val="24"/>
        </w:rPr>
        <w:br w:type="page"/>
      </w:r>
      <w:r>
        <w:rPr>
          <w:rFonts w:hint="eastAsia"/>
        </w:rPr>
        <w:lastRenderedPageBreak/>
        <w:t>様式例第４</w:t>
      </w:r>
    </w:p>
    <w:p w:rsidR="000B0CF6" w:rsidRDefault="000B0CF6" w:rsidP="000B0CF6">
      <w:pPr>
        <w:ind w:left="816" w:hangingChars="400" w:hanging="816"/>
        <w:jc w:val="center"/>
      </w:pPr>
      <w:r>
        <w:rPr>
          <w:rFonts w:hint="eastAsia"/>
        </w:rPr>
        <w:t>特定工場の新設等のための工事日程</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33"/>
        <w:gridCol w:w="1025"/>
        <w:gridCol w:w="513"/>
        <w:gridCol w:w="512"/>
        <w:gridCol w:w="513"/>
        <w:gridCol w:w="513"/>
        <w:gridCol w:w="512"/>
        <w:gridCol w:w="513"/>
        <w:gridCol w:w="513"/>
        <w:gridCol w:w="512"/>
        <w:gridCol w:w="513"/>
        <w:gridCol w:w="513"/>
        <w:gridCol w:w="512"/>
        <w:gridCol w:w="513"/>
        <w:gridCol w:w="513"/>
        <w:gridCol w:w="512"/>
      </w:tblGrid>
      <w:tr w:rsidR="000B0CF6" w:rsidTr="000B0CF6">
        <w:trPr>
          <w:cantSplit/>
          <w:trHeight w:val="440"/>
        </w:trPr>
        <w:tc>
          <w:tcPr>
            <w:tcW w:w="2358" w:type="dxa"/>
            <w:gridSpan w:val="2"/>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　月　日</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工事の種類</w:t>
            </w:r>
          </w:p>
        </w:tc>
        <w:tc>
          <w:tcPr>
            <w:tcW w:w="7177" w:type="dxa"/>
            <w:gridSpan w:val="14"/>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工　　　事　　　の　　　日　　　程</w:t>
            </w:r>
          </w:p>
        </w:tc>
      </w:tr>
      <w:tr w:rsidR="000B0CF6" w:rsidTr="000B0CF6">
        <w:trPr>
          <w:cantSplit/>
          <w:trHeight w:val="1100"/>
        </w:trPr>
        <w:tc>
          <w:tcPr>
            <w:tcW w:w="3383" w:type="dxa"/>
            <w:gridSpan w:val="2"/>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spacing w:val="2"/>
              </w:rPr>
            </w:pPr>
            <w:r>
              <w:rPr>
                <w:rFonts w:hint="eastAsia"/>
              </w:rPr>
              <w:t xml:space="preserve"> 年</w:t>
            </w:r>
          </w:p>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int="eastAsia"/>
              </w:rPr>
              <w:t xml:space="preserve"> 月</w:t>
            </w:r>
          </w:p>
        </w:tc>
      </w:tr>
      <w:tr w:rsidR="000B0CF6" w:rsidTr="000B0CF6">
        <w:trPr>
          <w:trHeight w:val="1320"/>
        </w:trPr>
        <w:tc>
          <w:tcPr>
            <w:tcW w:w="2358" w:type="dxa"/>
            <w:gridSpan w:val="2"/>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spacing w:val="2"/>
              </w:rPr>
            </w:pPr>
          </w:p>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造成（埋立）工事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造成（埋立）工事</w:t>
            </w:r>
            <w:r>
              <w:rPr>
                <w:rFonts w:hAnsi="Times New Roman" w:hint="eastAsia"/>
                <w:color w:val="auto"/>
                <w:sz w:val="24"/>
              </w:rPr>
              <w:fldChar w:fldCharType="end"/>
            </w: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生産施設の設置工事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生産施設の設置工事</w:t>
            </w:r>
            <w:r>
              <w:rPr>
                <w:rFonts w:hAnsi="Times New Roman" w:hint="eastAsia"/>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1333"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施設の名称</w:t>
            </w:r>
          </w:p>
        </w:tc>
        <w:tc>
          <w:tcPr>
            <w:tcW w:w="102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施設番号</w:t>
            </w: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440"/>
        </w:trPr>
        <w:tc>
          <w:tcPr>
            <w:tcW w:w="2358" w:type="dxa"/>
            <w:gridSpan w:val="2"/>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緑地・環境施設設置工事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緑地・環境施設設置工事</w:t>
            </w:r>
            <w:r>
              <w:rPr>
                <w:rFonts w:hAnsi="Times New Roman" w:hint="eastAsia"/>
                <w:color w:val="auto"/>
                <w:sz w:val="24"/>
              </w:rPr>
              <w:fldChar w:fldCharType="end"/>
            </w: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3"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512" w:type="dxa"/>
            <w:vMerge w:val="restart"/>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r>
      <w:tr w:rsidR="000B0CF6" w:rsidTr="000B0CF6">
        <w:trPr>
          <w:cantSplit/>
          <w:trHeight w:val="440"/>
        </w:trPr>
        <w:tc>
          <w:tcPr>
            <w:tcW w:w="1333"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 xml:space="preserve"> 施設の名称</w:t>
            </w:r>
          </w:p>
        </w:tc>
        <w:tc>
          <w:tcPr>
            <w:tcW w:w="1025" w:type="dxa"/>
            <w:tcBorders>
              <w:top w:val="single" w:sz="4" w:space="0" w:color="000000"/>
              <w:left w:val="single" w:sz="4" w:space="0" w:color="000000"/>
              <w:bottom w:val="single" w:sz="4" w:space="0" w:color="auto"/>
              <w:right w:val="single" w:sz="4" w:space="0" w:color="000000"/>
            </w:tcBorders>
            <w:hideMark/>
          </w:tcPr>
          <w:p w:rsidR="000B0CF6" w:rsidRDefault="000B0CF6">
            <w:pPr>
              <w:spacing w:line="218" w:lineRule="atLeast"/>
              <w:rPr>
                <w:rFonts w:hAnsi="Times New Roman"/>
                <w:color w:val="auto"/>
                <w:sz w:val="24"/>
              </w:rPr>
            </w:pPr>
            <w:r>
              <w:rPr>
                <w:rFonts w:hint="eastAsia"/>
              </w:rPr>
              <w:t>施設番号</w:t>
            </w: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cantSplit/>
          <w:trHeight w:val="1980"/>
        </w:trPr>
        <w:tc>
          <w:tcPr>
            <w:tcW w:w="1333"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1025" w:type="dxa"/>
            <w:tcBorders>
              <w:top w:val="single" w:sz="4" w:space="0" w:color="000000"/>
              <w:left w:val="single" w:sz="4" w:space="0" w:color="000000"/>
              <w:bottom w:val="single" w:sz="4" w:space="0" w:color="auto"/>
              <w:right w:val="single" w:sz="4" w:space="0" w:color="000000"/>
            </w:tcBorders>
          </w:tcPr>
          <w:p w:rsidR="000B0CF6" w:rsidRDefault="000B0CF6">
            <w:pPr>
              <w:spacing w:line="218" w:lineRule="atLeast"/>
              <w:rPr>
                <w:rFonts w:hAnsi="Times New Roman"/>
                <w:color w:val="auto"/>
                <w:sz w:val="24"/>
              </w:rPr>
            </w:pPr>
          </w:p>
        </w:tc>
        <w:tc>
          <w:tcPr>
            <w:tcW w:w="7177"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3"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c>
          <w:tcPr>
            <w:tcW w:w="512" w:type="dxa"/>
            <w:vMerge/>
            <w:tcBorders>
              <w:top w:val="single" w:sz="4" w:space="0" w:color="000000"/>
              <w:left w:val="single" w:sz="4" w:space="0" w:color="000000"/>
              <w:bottom w:val="single" w:sz="4" w:space="0" w:color="auto"/>
              <w:right w:val="single" w:sz="4" w:space="0" w:color="000000"/>
            </w:tcBorders>
            <w:vAlign w:val="center"/>
            <w:hideMark/>
          </w:tcPr>
          <w:p w:rsidR="000B0CF6" w:rsidRDefault="000B0CF6">
            <w:pPr>
              <w:widowControl/>
              <w:autoSpaceDE/>
              <w:autoSpaceDN/>
              <w:adjustRightInd/>
              <w:rPr>
                <w:rFonts w:hAnsi="Times New Roman"/>
                <w:color w:val="auto"/>
                <w:sz w:val="24"/>
              </w:rPr>
            </w:pPr>
          </w:p>
        </w:tc>
      </w:tr>
      <w:tr w:rsidR="000B0CF6" w:rsidTr="000B0CF6">
        <w:trPr>
          <w:trHeight w:val="1980"/>
        </w:trPr>
        <w:tc>
          <w:tcPr>
            <w:tcW w:w="2358" w:type="dxa"/>
            <w:gridSpan w:val="2"/>
            <w:tcBorders>
              <w:top w:val="single" w:sz="4" w:space="0" w:color="000000"/>
              <w:left w:val="single" w:sz="4" w:space="0" w:color="000000"/>
              <w:bottom w:val="single" w:sz="4" w:space="0" w:color="000000"/>
              <w:right w:val="single" w:sz="4" w:space="0" w:color="000000"/>
            </w:tcBorders>
            <w:hideMark/>
          </w:tcPr>
          <w:p w:rsidR="000B0CF6" w:rsidRDefault="000B0CF6">
            <w:pPr>
              <w:spacing w:line="218" w:lineRule="atLeast"/>
              <w:rPr>
                <w:spacing w:val="2"/>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その他の主要施設</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その他の主要施設</w:t>
            </w:r>
            <w:r>
              <w:rPr>
                <w:rFonts w:hAnsi="Times New Roman" w:hint="eastAsia"/>
                <w:color w:val="auto"/>
                <w:sz w:val="24"/>
              </w:rPr>
              <w:fldChar w:fldCharType="end"/>
            </w:r>
          </w:p>
          <w:p w:rsidR="000B0CF6" w:rsidRDefault="000B0CF6">
            <w:pPr>
              <w:spacing w:line="218" w:lineRule="atLeast"/>
              <w:rPr>
                <w:rFonts w:hAnsi="Times New Roman"/>
                <w:color w:val="auto"/>
                <w:sz w:val="24"/>
              </w:rPr>
            </w:pPr>
            <w:r>
              <w:rPr>
                <w:rFonts w:hAnsi="Times New Roman" w:hint="eastAsia"/>
                <w:color w:val="auto"/>
                <w:sz w:val="24"/>
              </w:rPr>
              <w:fldChar w:fldCharType="begin"/>
            </w:r>
            <w:r>
              <w:rPr>
                <w:rFonts w:hAnsi="Times New Roman" w:hint="eastAsia"/>
                <w:color w:val="auto"/>
                <w:sz w:val="24"/>
              </w:rPr>
              <w:instrText>eq \o\ad(</w:instrText>
            </w:r>
            <w:r>
              <w:rPr>
                <w:rFonts w:hint="eastAsia"/>
              </w:rPr>
              <w:instrText>の設置工事</w:instrText>
            </w:r>
            <w:r>
              <w:rPr>
                <w:rFonts w:hAnsi="Times New Roman" w:hint="eastAsia"/>
                <w:color w:val="auto"/>
                <w:sz w:val="24"/>
              </w:rPr>
              <w:instrText>,</w:instrText>
            </w:r>
            <w:r>
              <w:rPr>
                <w:rFonts w:hAnsi="Times New Roman" w:hint="eastAsia"/>
                <w:color w:val="auto"/>
                <w:sz w:val="21"/>
              </w:rPr>
              <w:instrText xml:space="preserve">　　　　　　　　　　 </w:instrText>
            </w:r>
            <w:r>
              <w:rPr>
                <w:rFonts w:hAnsi="Times New Roman" w:hint="eastAsia"/>
                <w:color w:val="auto"/>
                <w:sz w:val="24"/>
              </w:rPr>
              <w:instrText>)</w:instrText>
            </w:r>
            <w:r>
              <w:rPr>
                <w:rFonts w:hAnsi="Times New Roman" w:hint="eastAsia"/>
                <w:color w:val="auto"/>
                <w:sz w:val="24"/>
              </w:rPr>
              <w:fldChar w:fldCharType="separate"/>
            </w:r>
            <w:r>
              <w:rPr>
                <w:rFonts w:hint="eastAsia"/>
              </w:rPr>
              <w:t>の設置工事</w:t>
            </w:r>
            <w:r>
              <w:rPr>
                <w:rFonts w:hAnsi="Times New Roman" w:hint="eastAsia"/>
                <w:color w:val="auto"/>
                <w:sz w:val="24"/>
              </w:rPr>
              <w:fldChar w:fldCharType="end"/>
            </w: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3"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c>
          <w:tcPr>
            <w:tcW w:w="512" w:type="dxa"/>
            <w:tcBorders>
              <w:top w:val="single" w:sz="4" w:space="0" w:color="000000"/>
              <w:left w:val="single" w:sz="4" w:space="0" w:color="000000"/>
              <w:bottom w:val="single" w:sz="4" w:space="0" w:color="000000"/>
              <w:right w:val="single" w:sz="4" w:space="0" w:color="000000"/>
            </w:tcBorders>
          </w:tcPr>
          <w:p w:rsidR="000B0CF6" w:rsidRDefault="000B0CF6">
            <w:pPr>
              <w:spacing w:line="218" w:lineRule="atLeast"/>
              <w:rPr>
                <w:rFonts w:hAnsi="Times New Roman"/>
                <w:color w:val="auto"/>
                <w:sz w:val="24"/>
              </w:rPr>
            </w:pPr>
          </w:p>
        </w:tc>
      </w:tr>
    </w:tbl>
    <w:p w:rsidR="000B0CF6" w:rsidRDefault="000B0CF6" w:rsidP="000B0CF6">
      <w:pPr>
        <w:rPr>
          <w:spacing w:val="2"/>
        </w:rPr>
      </w:pPr>
      <w:r>
        <w:rPr>
          <w:rFonts w:hint="eastAsia"/>
        </w:rPr>
        <w:t xml:space="preserve">　備考　１　工事の日程欄には、工事の種類毎に工事期間を</w:t>
      </w:r>
      <w:r>
        <w:rPr>
          <w:rFonts w:hint="eastAsia"/>
          <w:spacing w:val="2"/>
          <w:w w:val="200"/>
        </w:rPr>
        <w:t>⇔</w:t>
      </w:r>
      <w:r>
        <w:rPr>
          <w:rFonts w:hint="eastAsia"/>
        </w:rPr>
        <w:t>で記載するとともに、当該工事の開始と</w:t>
      </w:r>
    </w:p>
    <w:p w:rsidR="000B0CF6" w:rsidRDefault="000B0CF6" w:rsidP="000B0CF6">
      <w:pPr>
        <w:rPr>
          <w:spacing w:val="2"/>
        </w:rPr>
      </w:pPr>
      <w:r>
        <w:rPr>
          <w:rFonts w:hint="eastAsia"/>
        </w:rPr>
        <w:t xml:space="preserve">        　終了の日付を付記してください。なお、生産施設については、当該生産施設の運転開始日も併</w:t>
      </w:r>
    </w:p>
    <w:p w:rsidR="000B0CF6" w:rsidRDefault="000B0CF6" w:rsidP="000B0CF6">
      <w:pPr>
        <w:ind w:left="1020" w:hangingChars="500" w:hanging="1020"/>
        <w:rPr>
          <w:spacing w:val="2"/>
        </w:rPr>
      </w:pPr>
      <w:r>
        <w:rPr>
          <w:rFonts w:hint="eastAsia"/>
        </w:rPr>
        <w:t xml:space="preserve">　　　　　せて付記してください。また、生産施設の設置工事、環境施設・緑地の設置工事において既存　　　　　施設の廃棄工事が行われる場合には、当該廃棄工事の日程も記載して下さい。</w:t>
      </w:r>
    </w:p>
    <w:p w:rsidR="000B0CF6" w:rsidRDefault="000B0CF6" w:rsidP="000B0CF6">
      <w:pPr>
        <w:ind w:left="1020" w:hangingChars="500" w:hanging="1020"/>
        <w:rPr>
          <w:spacing w:val="2"/>
        </w:rPr>
      </w:pPr>
      <w:r>
        <w:rPr>
          <w:rFonts w:hint="eastAsia"/>
        </w:rPr>
        <w:t xml:space="preserve">        ２　施設の名称、施設番号の欄には届出書の別紙１、２に記載した生産施設、緑地、緑地以外の　　　　　環境施設の名称、番号を記載して下さい。</w:t>
      </w:r>
    </w:p>
    <w:p w:rsidR="000B0CF6" w:rsidRDefault="000B0CF6" w:rsidP="000B0CF6">
      <w:pPr>
        <w:ind w:left="1020" w:hangingChars="500" w:hanging="1020"/>
        <w:rPr>
          <w:spacing w:val="2"/>
        </w:rPr>
      </w:pPr>
      <w:r>
        <w:rPr>
          <w:rFonts w:hint="eastAsia"/>
        </w:rPr>
        <w:t xml:space="preserve">　　　　３　事務所、倉庫等その他の主要施設の設置工事の日程の欄には、当該工事の開始が生産施設の　　　　　設置工事、環境施設・緑地の設置工事のいずれよりも早い場合にのみ当該施設の種類を工事の　　　　　種類の欄に明記して下さい。</w:t>
      </w:r>
    </w:p>
    <w:p w:rsidR="000B0CF6" w:rsidRDefault="000B0CF6" w:rsidP="000B0CF6">
      <w:pPr>
        <w:spacing w:line="368" w:lineRule="exact"/>
        <w:rPr>
          <w:spacing w:val="2"/>
        </w:rPr>
      </w:pPr>
      <w:r>
        <w:rPr>
          <w:rFonts w:hint="eastAsia"/>
        </w:rPr>
        <w:t xml:space="preserve">　　　　４　変更の届出の場合には、変更に係る施設について記載して下さい。</w:t>
      </w:r>
    </w:p>
    <w:p w:rsidR="000B0CF6" w:rsidRDefault="000B0CF6">
      <w:pPr>
        <w:widowControl/>
        <w:autoSpaceDE/>
        <w:autoSpaceDN/>
        <w:adjustRightInd/>
        <w:textAlignment w:val="auto"/>
      </w:pPr>
    </w:p>
    <w:sectPr w:rsidR="000B0CF6" w:rsidSect="009C2117">
      <w:footnotePr>
        <w:numRestart w:val="eachPage"/>
      </w:footnotePr>
      <w:type w:val="continuous"/>
      <w:pgSz w:w="11906" w:h="16838" w:code="9"/>
      <w:pgMar w:top="567" w:right="1134" w:bottom="680" w:left="1134" w:header="720" w:footer="720" w:gutter="0"/>
      <w:cols w:space="720"/>
      <w:noEndnote/>
      <w:docGrid w:type="linesAndChars" w:linePitch="2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6F47" w:rsidRDefault="00D16F47">
      <w:r>
        <w:separator/>
      </w:r>
    </w:p>
  </w:endnote>
  <w:endnote w:type="continuationSeparator" w:id="0">
    <w:p w:rsidR="00D16F47" w:rsidRDefault="00D1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6F47" w:rsidRDefault="00D16F47">
      <w:r>
        <w:rPr>
          <w:rFonts w:hAnsi="Times New Roman"/>
          <w:color w:val="auto"/>
          <w:sz w:val="2"/>
          <w:szCs w:val="2"/>
        </w:rPr>
        <w:continuationSeparator/>
      </w:r>
    </w:p>
  </w:footnote>
  <w:footnote w:type="continuationSeparator" w:id="0">
    <w:p w:rsidR="00D16F47" w:rsidRDefault="00D16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11"/>
    <w:rsid w:val="0001286C"/>
    <w:rsid w:val="000260A8"/>
    <w:rsid w:val="00030CD0"/>
    <w:rsid w:val="00047BF9"/>
    <w:rsid w:val="0006568C"/>
    <w:rsid w:val="00074612"/>
    <w:rsid w:val="000B0CF6"/>
    <w:rsid w:val="000C3666"/>
    <w:rsid w:val="000D1975"/>
    <w:rsid w:val="00103F23"/>
    <w:rsid w:val="00160EBA"/>
    <w:rsid w:val="001644AE"/>
    <w:rsid w:val="00181BDF"/>
    <w:rsid w:val="001B476F"/>
    <w:rsid w:val="001D168B"/>
    <w:rsid w:val="001E1E61"/>
    <w:rsid w:val="00215809"/>
    <w:rsid w:val="002359A2"/>
    <w:rsid w:val="00240D5A"/>
    <w:rsid w:val="00287DDC"/>
    <w:rsid w:val="00295961"/>
    <w:rsid w:val="00297047"/>
    <w:rsid w:val="002C0C69"/>
    <w:rsid w:val="002C4FAF"/>
    <w:rsid w:val="002E1927"/>
    <w:rsid w:val="002E757E"/>
    <w:rsid w:val="00301C9E"/>
    <w:rsid w:val="00340319"/>
    <w:rsid w:val="00342671"/>
    <w:rsid w:val="003525C6"/>
    <w:rsid w:val="00374024"/>
    <w:rsid w:val="003A1359"/>
    <w:rsid w:val="004045CD"/>
    <w:rsid w:val="0044484A"/>
    <w:rsid w:val="00454028"/>
    <w:rsid w:val="0046588B"/>
    <w:rsid w:val="00474A57"/>
    <w:rsid w:val="004822FF"/>
    <w:rsid w:val="004D303B"/>
    <w:rsid w:val="00502DE5"/>
    <w:rsid w:val="005261CF"/>
    <w:rsid w:val="00554DD3"/>
    <w:rsid w:val="00556C66"/>
    <w:rsid w:val="00560748"/>
    <w:rsid w:val="00572B5F"/>
    <w:rsid w:val="00586569"/>
    <w:rsid w:val="00587344"/>
    <w:rsid w:val="005931B0"/>
    <w:rsid w:val="00595C98"/>
    <w:rsid w:val="005A078D"/>
    <w:rsid w:val="005B509D"/>
    <w:rsid w:val="005C3A49"/>
    <w:rsid w:val="005F3537"/>
    <w:rsid w:val="00607AA2"/>
    <w:rsid w:val="0061236E"/>
    <w:rsid w:val="00614127"/>
    <w:rsid w:val="006165F4"/>
    <w:rsid w:val="00624B34"/>
    <w:rsid w:val="006464D7"/>
    <w:rsid w:val="0068002E"/>
    <w:rsid w:val="00681F74"/>
    <w:rsid w:val="006C0C7B"/>
    <w:rsid w:val="006D008F"/>
    <w:rsid w:val="006F118D"/>
    <w:rsid w:val="00704035"/>
    <w:rsid w:val="00753088"/>
    <w:rsid w:val="0077416A"/>
    <w:rsid w:val="00782F3D"/>
    <w:rsid w:val="007F098B"/>
    <w:rsid w:val="00804458"/>
    <w:rsid w:val="00815225"/>
    <w:rsid w:val="00824547"/>
    <w:rsid w:val="00855E4F"/>
    <w:rsid w:val="00856036"/>
    <w:rsid w:val="00864225"/>
    <w:rsid w:val="00872332"/>
    <w:rsid w:val="0088130C"/>
    <w:rsid w:val="008B6371"/>
    <w:rsid w:val="008C7DBA"/>
    <w:rsid w:val="008F6977"/>
    <w:rsid w:val="009068C3"/>
    <w:rsid w:val="00951EFA"/>
    <w:rsid w:val="009C2117"/>
    <w:rsid w:val="009D4B8A"/>
    <w:rsid w:val="009F06C3"/>
    <w:rsid w:val="00A3744D"/>
    <w:rsid w:val="00AA399C"/>
    <w:rsid w:val="00AC727A"/>
    <w:rsid w:val="00AD5050"/>
    <w:rsid w:val="00AE2DEB"/>
    <w:rsid w:val="00AF0EBE"/>
    <w:rsid w:val="00B02259"/>
    <w:rsid w:val="00B512B7"/>
    <w:rsid w:val="00B60F9B"/>
    <w:rsid w:val="00B7148B"/>
    <w:rsid w:val="00BC37CF"/>
    <w:rsid w:val="00C16C5E"/>
    <w:rsid w:val="00C27223"/>
    <w:rsid w:val="00C50962"/>
    <w:rsid w:val="00C55910"/>
    <w:rsid w:val="00C75B20"/>
    <w:rsid w:val="00CA3397"/>
    <w:rsid w:val="00CD047A"/>
    <w:rsid w:val="00CD4EED"/>
    <w:rsid w:val="00CE4C6C"/>
    <w:rsid w:val="00D01756"/>
    <w:rsid w:val="00D134CB"/>
    <w:rsid w:val="00D16F47"/>
    <w:rsid w:val="00D17124"/>
    <w:rsid w:val="00D34988"/>
    <w:rsid w:val="00D43584"/>
    <w:rsid w:val="00D561B8"/>
    <w:rsid w:val="00D76E39"/>
    <w:rsid w:val="00D93563"/>
    <w:rsid w:val="00DD022C"/>
    <w:rsid w:val="00DE2B30"/>
    <w:rsid w:val="00DE3BA0"/>
    <w:rsid w:val="00DE78B5"/>
    <w:rsid w:val="00E20711"/>
    <w:rsid w:val="00E30443"/>
    <w:rsid w:val="00E33B4D"/>
    <w:rsid w:val="00E5421E"/>
    <w:rsid w:val="00E7381A"/>
    <w:rsid w:val="00E7689E"/>
    <w:rsid w:val="00E801D5"/>
    <w:rsid w:val="00EA796B"/>
    <w:rsid w:val="00EC53FC"/>
    <w:rsid w:val="00ED59BE"/>
    <w:rsid w:val="00EF34E0"/>
    <w:rsid w:val="00F02C91"/>
    <w:rsid w:val="00F52F69"/>
    <w:rsid w:val="00F848B8"/>
    <w:rsid w:val="00F8671D"/>
    <w:rsid w:val="00F90529"/>
    <w:rsid w:val="00FE0373"/>
    <w:rsid w:val="00FE2250"/>
    <w:rsid w:val="00FF2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CCCFD6E"/>
  <w15:docId w15:val="{B8B6E22B-80C0-42C3-A95E-0AF2B8AAB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link w:val="a7"/>
    <w:rsid w:val="00D76E39"/>
    <w:rPr>
      <w:rFonts w:asciiTheme="majorHAnsi" w:eastAsiaTheme="majorEastAsia" w:hAnsiTheme="majorHAnsi" w:cstheme="majorBidi"/>
      <w:sz w:val="18"/>
      <w:szCs w:val="18"/>
    </w:rPr>
  </w:style>
  <w:style w:type="character" w:customStyle="1" w:styleId="a7">
    <w:name w:val="吹き出し (文字)"/>
    <w:basedOn w:val="a0"/>
    <w:link w:val="a6"/>
    <w:rsid w:val="00D76E39"/>
    <w:rPr>
      <w:rFonts w:asciiTheme="majorHAnsi" w:eastAsiaTheme="majorEastAsia" w:hAnsiTheme="majorHAnsi" w:cstheme="majorBidi"/>
      <w:color w:val="000000"/>
      <w:sz w:val="18"/>
      <w:szCs w:val="18"/>
    </w:rPr>
  </w:style>
  <w:style w:type="paragraph" w:styleId="Web">
    <w:name w:val="Normal (Web)"/>
    <w:basedOn w:val="a"/>
    <w:uiPriority w:val="99"/>
    <w:unhideWhenUsed/>
    <w:rsid w:val="00D17124"/>
    <w:pPr>
      <w:widowControl/>
      <w:autoSpaceDE/>
      <w:autoSpaceDN/>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 w:type="paragraph" w:customStyle="1" w:styleId="a8">
    <w:name w:val="一太郎"/>
    <w:rsid w:val="00D17124"/>
    <w:pPr>
      <w:widowControl w:val="0"/>
      <w:wordWrap w:val="0"/>
      <w:autoSpaceDE w:val="0"/>
      <w:autoSpaceDN w:val="0"/>
      <w:adjustRightInd w:val="0"/>
      <w:spacing w:line="289" w:lineRule="exact"/>
      <w:jc w:val="both"/>
    </w:pPr>
    <w:rPr>
      <w:rFonts w:cs="ＭＳ 明朝"/>
      <w:spacing w:val="4"/>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213660">
      <w:bodyDiv w:val="1"/>
      <w:marLeft w:val="0"/>
      <w:marRight w:val="0"/>
      <w:marTop w:val="0"/>
      <w:marBottom w:val="0"/>
      <w:divBdr>
        <w:top w:val="none" w:sz="0" w:space="0" w:color="auto"/>
        <w:left w:val="none" w:sz="0" w:space="0" w:color="auto"/>
        <w:bottom w:val="none" w:sz="0" w:space="0" w:color="auto"/>
        <w:right w:val="none" w:sz="0" w:space="0" w:color="auto"/>
      </w:divBdr>
      <w:divsChild>
        <w:div w:id="961882510">
          <w:marLeft w:val="0"/>
          <w:marRight w:val="0"/>
          <w:marTop w:val="0"/>
          <w:marBottom w:val="0"/>
          <w:divBdr>
            <w:top w:val="none" w:sz="0" w:space="0" w:color="auto"/>
            <w:left w:val="none" w:sz="0" w:space="0" w:color="auto"/>
            <w:bottom w:val="none" w:sz="0" w:space="0" w:color="auto"/>
            <w:right w:val="none" w:sz="0" w:space="0" w:color="auto"/>
          </w:divBdr>
          <w:divsChild>
            <w:div w:id="1882981271">
              <w:marLeft w:val="0"/>
              <w:marRight w:val="0"/>
              <w:marTop w:val="0"/>
              <w:marBottom w:val="0"/>
              <w:divBdr>
                <w:top w:val="none" w:sz="0" w:space="0" w:color="auto"/>
                <w:left w:val="none" w:sz="0" w:space="0" w:color="auto"/>
                <w:bottom w:val="none" w:sz="0" w:space="0" w:color="auto"/>
                <w:right w:val="none" w:sz="0" w:space="0" w:color="auto"/>
              </w:divBdr>
              <w:divsChild>
                <w:div w:id="10293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456500">
      <w:bodyDiv w:val="1"/>
      <w:marLeft w:val="0"/>
      <w:marRight w:val="0"/>
      <w:marTop w:val="0"/>
      <w:marBottom w:val="0"/>
      <w:divBdr>
        <w:top w:val="none" w:sz="0" w:space="0" w:color="auto"/>
        <w:left w:val="none" w:sz="0" w:space="0" w:color="auto"/>
        <w:bottom w:val="none" w:sz="0" w:space="0" w:color="auto"/>
        <w:right w:val="none" w:sz="0" w:space="0" w:color="auto"/>
      </w:divBdr>
    </w:div>
    <w:div w:id="1690792980">
      <w:bodyDiv w:val="1"/>
      <w:marLeft w:val="0"/>
      <w:marRight w:val="0"/>
      <w:marTop w:val="0"/>
      <w:marBottom w:val="0"/>
      <w:divBdr>
        <w:top w:val="none" w:sz="0" w:space="0" w:color="auto"/>
        <w:left w:val="none" w:sz="0" w:space="0" w:color="auto"/>
        <w:bottom w:val="none" w:sz="0" w:space="0" w:color="auto"/>
        <w:right w:val="none" w:sz="0" w:space="0" w:color="auto"/>
      </w:divBdr>
    </w:div>
    <w:div w:id="175211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F9D05-05AD-4305-8EA2-D190B815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4743</Words>
  <Characters>4101</Characters>
  <Application>Microsoft Office Word</Application>
  <DocSecurity>0</DocSecurity>
  <Lines>34</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早川　直希</dc:creator>
  <cp:lastModifiedBy>Windows ユーザー</cp:lastModifiedBy>
  <cp:revision>2</cp:revision>
  <dcterms:created xsi:type="dcterms:W3CDTF">2025-09-18T05:25:00Z</dcterms:created>
  <dcterms:modified xsi:type="dcterms:W3CDTF">2025-09-18T05:25:00Z</dcterms:modified>
</cp:coreProperties>
</file>