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63" w:rsidRDefault="00505563" w:rsidP="00505563">
      <w:pPr>
        <w:jc w:val="left"/>
        <w:rPr>
          <w:sz w:val="22"/>
        </w:rPr>
      </w:pPr>
      <w:r>
        <w:rPr>
          <w:rFonts w:hint="eastAsia"/>
          <w:sz w:val="22"/>
        </w:rPr>
        <w:t>（様式第２号）</w:t>
      </w:r>
    </w:p>
    <w:p w:rsidR="00E009EE" w:rsidRPr="00FC62B0" w:rsidRDefault="00FC62B0" w:rsidP="00FC62B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3082">
        <w:rPr>
          <w:rFonts w:hint="eastAsia"/>
          <w:sz w:val="24"/>
          <w:szCs w:val="24"/>
        </w:rPr>
        <w:t>提案者の業務</w:t>
      </w:r>
      <w:r>
        <w:rPr>
          <w:rFonts w:hint="eastAsia"/>
          <w:sz w:val="24"/>
          <w:szCs w:val="24"/>
        </w:rPr>
        <w:t>受託</w:t>
      </w:r>
      <w:r w:rsidRPr="004E3082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等</w:t>
      </w:r>
    </w:p>
    <w:p w:rsidR="00D7793B" w:rsidRDefault="00D7793B">
      <w:pPr>
        <w:rPr>
          <w:sz w:val="22"/>
        </w:rPr>
      </w:pPr>
    </w:p>
    <w:p w:rsidR="00FC62B0" w:rsidRPr="000C2894" w:rsidRDefault="006B751E">
      <w:pPr>
        <w:rPr>
          <w:sz w:val="22"/>
        </w:rPr>
      </w:pPr>
      <w:r>
        <w:rPr>
          <w:rFonts w:hint="eastAsia"/>
          <w:sz w:val="24"/>
          <w:szCs w:val="24"/>
        </w:rPr>
        <w:t>過去</w:t>
      </w:r>
      <w:r w:rsidR="00FC62B0">
        <w:rPr>
          <w:rFonts w:hint="eastAsia"/>
          <w:sz w:val="24"/>
          <w:szCs w:val="24"/>
        </w:rPr>
        <w:t>に受託した</w:t>
      </w:r>
      <w:r w:rsidR="000C2894" w:rsidRPr="000C2894">
        <w:rPr>
          <w:rFonts w:hint="eastAsia"/>
          <w:sz w:val="24"/>
          <w:szCs w:val="24"/>
        </w:rPr>
        <w:t>自治体に対しての</w:t>
      </w:r>
      <w:r w:rsidR="000C2894">
        <w:rPr>
          <w:rFonts w:hint="eastAsia"/>
          <w:sz w:val="24"/>
          <w:szCs w:val="24"/>
        </w:rPr>
        <w:t>生成</w:t>
      </w:r>
      <w:r w:rsidR="000C2894" w:rsidRPr="000C2894">
        <w:rPr>
          <w:rFonts w:hint="eastAsia"/>
          <w:sz w:val="24"/>
          <w:szCs w:val="24"/>
        </w:rPr>
        <w:t>AI</w:t>
      </w:r>
      <w:r w:rsidR="000C2894">
        <w:rPr>
          <w:rFonts w:hint="eastAsia"/>
          <w:sz w:val="24"/>
          <w:szCs w:val="24"/>
        </w:rPr>
        <w:t>提供業務</w:t>
      </w:r>
      <w:r w:rsidR="000C2894" w:rsidRPr="000C2894">
        <w:rPr>
          <w:rFonts w:hint="eastAsia"/>
          <w:sz w:val="24"/>
          <w:szCs w:val="24"/>
        </w:rPr>
        <w:t>導入実績</w:t>
      </w:r>
      <w:r w:rsidR="000C2894">
        <w:rPr>
          <w:rFonts w:hint="eastAsia"/>
          <w:sz w:val="24"/>
          <w:szCs w:val="24"/>
        </w:rPr>
        <w:t>および</w:t>
      </w:r>
      <w:r w:rsidR="000C2894" w:rsidRPr="000C2894">
        <w:rPr>
          <w:rFonts w:hint="eastAsia"/>
          <w:sz w:val="24"/>
          <w:szCs w:val="24"/>
        </w:rPr>
        <w:t>自治体職員に対する研修会等の講師実績</w:t>
      </w:r>
      <w:r w:rsidR="00FC62B0">
        <w:rPr>
          <w:rFonts w:hint="eastAsia"/>
          <w:sz w:val="24"/>
          <w:szCs w:val="24"/>
        </w:rPr>
        <w:t>を記載すること。</w:t>
      </w:r>
    </w:p>
    <w:p w:rsidR="00D7793B" w:rsidRPr="00D7793B" w:rsidRDefault="00D7793B">
      <w:pPr>
        <w:rPr>
          <w:sz w:val="22"/>
        </w:rPr>
      </w:pPr>
      <w:r w:rsidRPr="00D7793B">
        <w:rPr>
          <w:rFonts w:hint="eastAsia"/>
          <w:sz w:val="22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D7793B" w:rsidTr="00D7793B">
        <w:trPr>
          <w:trHeight w:val="387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D7793B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D7793B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D7793B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E36E30">
            <w:pPr>
              <w:ind w:firstLineChars="200" w:firstLine="440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 xml:space="preserve">　　年　　月　　日　　～　</w:t>
            </w:r>
            <w:r w:rsidR="00E36E30">
              <w:rPr>
                <w:rFonts w:hint="eastAsia"/>
                <w:sz w:val="22"/>
              </w:rPr>
              <w:t xml:space="preserve">　　</w:t>
            </w:r>
            <w:r w:rsidRPr="00D7793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7793B" w:rsidRPr="00D7793B" w:rsidTr="007A6C78">
        <w:trPr>
          <w:trHeight w:val="1814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D7793B" w:rsidRPr="00D7793B" w:rsidRDefault="00D7793B" w:rsidP="00346BFD">
      <w:pPr>
        <w:rPr>
          <w:sz w:val="22"/>
        </w:rPr>
      </w:pPr>
      <w:r w:rsidRPr="00D7793B">
        <w:rPr>
          <w:rFonts w:hint="eastAsia"/>
          <w:sz w:val="22"/>
        </w:rPr>
        <w:t>（</w:t>
      </w:r>
      <w:r>
        <w:rPr>
          <w:rFonts w:hint="eastAsia"/>
          <w:sz w:val="22"/>
        </w:rPr>
        <w:t>２</w:t>
      </w:r>
      <w:r w:rsidRPr="00D7793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D7793B" w:rsidTr="00346BFD">
        <w:trPr>
          <w:trHeight w:val="387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E36E30">
            <w:pPr>
              <w:ind w:firstLineChars="200" w:firstLine="440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 xml:space="preserve">　　年　　月　　日　　～　</w:t>
            </w:r>
            <w:r w:rsidR="00E36E30">
              <w:rPr>
                <w:rFonts w:hint="eastAsia"/>
                <w:sz w:val="22"/>
              </w:rPr>
              <w:t xml:space="preserve">　　</w:t>
            </w:r>
            <w:r w:rsidRPr="00D7793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7793B" w:rsidRPr="00D7793B" w:rsidTr="007A6C78">
        <w:trPr>
          <w:trHeight w:val="1814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</w:tbl>
    <w:p w:rsidR="00D7793B" w:rsidRPr="00D7793B" w:rsidRDefault="00D7793B" w:rsidP="00D7793B">
      <w:pPr>
        <w:rPr>
          <w:sz w:val="22"/>
        </w:rPr>
      </w:pPr>
      <w:r w:rsidRPr="00D7793B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D7793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D7793B" w:rsidTr="00346BFD">
        <w:trPr>
          <w:trHeight w:val="387"/>
        </w:trPr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E36E30">
            <w:pPr>
              <w:ind w:firstLineChars="200" w:firstLine="440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 xml:space="preserve">　　年　　月　　日　　～　</w:t>
            </w:r>
            <w:r w:rsidR="00E36E30">
              <w:rPr>
                <w:rFonts w:hint="eastAsia"/>
                <w:sz w:val="22"/>
              </w:rPr>
              <w:t xml:space="preserve">　　</w:t>
            </w:r>
            <w:r w:rsidRPr="00D7793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7793B" w:rsidRPr="00D7793B" w:rsidTr="007A6C78">
        <w:trPr>
          <w:trHeight w:val="1814"/>
        </w:trPr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</w:tbl>
    <w:p w:rsidR="00747717" w:rsidRPr="00747717" w:rsidRDefault="00FC62B0" w:rsidP="00D7793B">
      <w:pPr>
        <w:rPr>
          <w:rFonts w:asciiTheme="minorEastAsia" w:hAnsiTheme="minorEastAsia"/>
          <w:szCs w:val="21"/>
        </w:rPr>
      </w:pPr>
      <w:r w:rsidRPr="0008585A">
        <w:rPr>
          <w:rFonts w:hint="eastAsia"/>
          <w:szCs w:val="21"/>
        </w:rPr>
        <w:t>注）</w:t>
      </w:r>
      <w:r w:rsidRPr="0008585A">
        <w:rPr>
          <w:rFonts w:asciiTheme="minorEastAsia" w:hAnsiTheme="minorEastAsia" w:hint="eastAsia"/>
          <w:szCs w:val="21"/>
        </w:rPr>
        <w:t>契約金額は、消費税を含むものとする。</w:t>
      </w:r>
    </w:p>
    <w:p w:rsidR="00671E6D" w:rsidRPr="00671E6D" w:rsidRDefault="00671E6D" w:rsidP="00671E6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３件以上</w:t>
      </w:r>
      <w:r w:rsidR="00F820F9">
        <w:rPr>
          <w:rFonts w:asciiTheme="minorEastAsia" w:hAnsiTheme="minorEastAsia" w:hint="eastAsia"/>
          <w:szCs w:val="21"/>
        </w:rPr>
        <w:t>受託</w:t>
      </w:r>
      <w:r>
        <w:rPr>
          <w:rFonts w:asciiTheme="minorEastAsia" w:hAnsiTheme="minorEastAsia" w:hint="eastAsia"/>
          <w:szCs w:val="21"/>
        </w:rPr>
        <w:t>実績がある場合は複写して使用すること。</w:t>
      </w:r>
    </w:p>
    <w:sectPr w:rsidR="00671E6D" w:rsidRPr="00671E6D" w:rsidSect="0050556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CF" w:rsidRDefault="004E60CF" w:rsidP="004E60CF">
      <w:r>
        <w:separator/>
      </w:r>
    </w:p>
  </w:endnote>
  <w:endnote w:type="continuationSeparator" w:id="0">
    <w:p w:rsidR="004E60CF" w:rsidRDefault="004E60CF" w:rsidP="004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CF" w:rsidRDefault="004E60CF" w:rsidP="004E60CF">
      <w:r>
        <w:separator/>
      </w:r>
    </w:p>
  </w:footnote>
  <w:footnote w:type="continuationSeparator" w:id="0">
    <w:p w:rsidR="004E60CF" w:rsidRDefault="004E60CF" w:rsidP="004E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3B"/>
    <w:rsid w:val="000C1317"/>
    <w:rsid w:val="000C2894"/>
    <w:rsid w:val="004E60CF"/>
    <w:rsid w:val="00505563"/>
    <w:rsid w:val="00671E6D"/>
    <w:rsid w:val="006B751E"/>
    <w:rsid w:val="006E7FB6"/>
    <w:rsid w:val="00701270"/>
    <w:rsid w:val="00720FF7"/>
    <w:rsid w:val="00747717"/>
    <w:rsid w:val="007A6C78"/>
    <w:rsid w:val="008148FD"/>
    <w:rsid w:val="008D57F7"/>
    <w:rsid w:val="00AC5787"/>
    <w:rsid w:val="00D7793B"/>
    <w:rsid w:val="00E009EE"/>
    <w:rsid w:val="00E23D9E"/>
    <w:rsid w:val="00E36E30"/>
    <w:rsid w:val="00F56C83"/>
    <w:rsid w:val="00F820F9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CFB62C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0CF"/>
  </w:style>
  <w:style w:type="paragraph" w:styleId="a6">
    <w:name w:val="footer"/>
    <w:basedOn w:val="a"/>
    <w:link w:val="a7"/>
    <w:uiPriority w:val="99"/>
    <w:unhideWhenUsed/>
    <w:rsid w:val="004E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357F-42DF-4CBD-9F17-5A9306F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2020-04-28T10:36:00Z</dcterms:created>
  <dcterms:modified xsi:type="dcterms:W3CDTF">2024-04-03T06:46:00Z</dcterms:modified>
</cp:coreProperties>
</file>