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CE5" w:rsidRPr="00542D71" w:rsidRDefault="00431D95" w:rsidP="00542D71">
      <w:pPr>
        <w:pStyle w:val="a4"/>
        <w:snapToGrid w:val="0"/>
        <w:rPr>
          <w:rFonts w:ascii="游ゴシック" w:eastAsia="游ゴシック" w:hAnsi="游ゴシック"/>
          <w:b/>
          <w:sz w:val="36"/>
          <w:szCs w:val="21"/>
        </w:rPr>
      </w:pPr>
      <w:r>
        <w:rPr>
          <w:rFonts w:ascii="游ゴシック" w:eastAsia="游ゴシック" w:hAnsi="游ゴシック" w:hint="eastAsia"/>
          <w:b/>
          <w:sz w:val="36"/>
          <w:szCs w:val="21"/>
        </w:rPr>
        <w:t>一般</w:t>
      </w:r>
      <w:r w:rsidR="000A31D0" w:rsidRPr="00542D71">
        <w:rPr>
          <w:rFonts w:ascii="游ゴシック" w:eastAsia="游ゴシック" w:hAnsi="游ゴシック" w:hint="eastAsia"/>
          <w:b/>
          <w:sz w:val="36"/>
          <w:szCs w:val="21"/>
        </w:rPr>
        <w:t>競争入札参加</w:t>
      </w:r>
      <w:r w:rsidR="009322C9">
        <w:rPr>
          <w:rFonts w:ascii="游ゴシック" w:eastAsia="游ゴシック" w:hAnsi="游ゴシック" w:hint="eastAsia"/>
          <w:b/>
          <w:sz w:val="36"/>
          <w:szCs w:val="21"/>
        </w:rPr>
        <w:t>資格審査申請書</w:t>
      </w:r>
    </w:p>
    <w:p w:rsidR="00542D71" w:rsidRDefault="00542D71" w:rsidP="00542D71">
      <w:pPr>
        <w:snapToGrid w:val="0"/>
        <w:jc w:val="right"/>
        <w:rPr>
          <w:rFonts w:ascii="游ゴシック" w:eastAsia="游ゴシック" w:hAnsi="游ゴシック"/>
          <w:szCs w:val="21"/>
        </w:rPr>
      </w:pPr>
    </w:p>
    <w:p w:rsidR="00222CE5" w:rsidRPr="00542D71" w:rsidRDefault="000A31D0" w:rsidP="00542D71">
      <w:pPr>
        <w:snapToGrid w:val="0"/>
        <w:jc w:val="right"/>
        <w:rPr>
          <w:rFonts w:ascii="游ゴシック" w:eastAsia="游ゴシック" w:hAnsi="游ゴシック"/>
          <w:szCs w:val="21"/>
        </w:rPr>
      </w:pPr>
      <w:r w:rsidRPr="00542D71">
        <w:rPr>
          <w:rFonts w:ascii="游ゴシック" w:eastAsia="游ゴシック" w:hAnsi="游ゴシック" w:hint="eastAsia"/>
          <w:szCs w:val="21"/>
        </w:rPr>
        <w:t xml:space="preserve">　　　年　　　月　　　日</w:t>
      </w:r>
    </w:p>
    <w:p w:rsidR="00222CE5" w:rsidRPr="00542D71" w:rsidRDefault="000A31D0" w:rsidP="00542D71">
      <w:pPr>
        <w:snapToGrid w:val="0"/>
        <w:ind w:firstLineChars="100" w:firstLine="210"/>
        <w:rPr>
          <w:rFonts w:ascii="游ゴシック" w:eastAsia="游ゴシック" w:hAnsi="游ゴシック"/>
          <w:szCs w:val="21"/>
        </w:rPr>
      </w:pPr>
      <w:r w:rsidRPr="00542D71">
        <w:rPr>
          <w:rFonts w:ascii="游ゴシック" w:eastAsia="游ゴシック" w:hAnsi="游ゴシック" w:hint="eastAsia"/>
          <w:szCs w:val="21"/>
        </w:rPr>
        <w:t>長岡京市長　様</w:t>
      </w:r>
    </w:p>
    <w:p w:rsidR="00222CE5" w:rsidRPr="00542D71" w:rsidRDefault="000A31D0" w:rsidP="00542D71">
      <w:pPr>
        <w:snapToGrid w:val="0"/>
        <w:ind w:leftChars="2025" w:left="4253"/>
        <w:rPr>
          <w:rFonts w:ascii="游ゴシック" w:eastAsia="游ゴシック" w:hAnsi="游ゴシック"/>
          <w:szCs w:val="21"/>
        </w:rPr>
      </w:pPr>
      <w:r w:rsidRPr="000242F8">
        <w:rPr>
          <w:rFonts w:ascii="游ゴシック" w:eastAsia="游ゴシック" w:hAnsi="游ゴシック" w:hint="eastAsia"/>
          <w:spacing w:val="525"/>
          <w:kern w:val="0"/>
          <w:szCs w:val="21"/>
          <w:fitText w:val="1470" w:id="-1532247040"/>
        </w:rPr>
        <w:t>住</w:t>
      </w:r>
      <w:r w:rsidRPr="000242F8">
        <w:rPr>
          <w:rFonts w:ascii="游ゴシック" w:eastAsia="游ゴシック" w:hAnsi="游ゴシック" w:hint="eastAsia"/>
          <w:kern w:val="0"/>
          <w:szCs w:val="21"/>
          <w:fitText w:val="1470" w:id="-1532247040"/>
        </w:rPr>
        <w:t>所</w:t>
      </w:r>
    </w:p>
    <w:p w:rsidR="00222CE5" w:rsidRPr="00542D71" w:rsidRDefault="000A31D0" w:rsidP="00542D71">
      <w:pPr>
        <w:snapToGrid w:val="0"/>
        <w:ind w:leftChars="2025" w:left="4253"/>
        <w:rPr>
          <w:rFonts w:ascii="游ゴシック" w:eastAsia="游ゴシック" w:hAnsi="游ゴシック"/>
          <w:szCs w:val="21"/>
        </w:rPr>
      </w:pPr>
      <w:r w:rsidRPr="00172AE1">
        <w:rPr>
          <w:rFonts w:ascii="游ゴシック" w:eastAsia="游ゴシック" w:hAnsi="游ゴシック" w:hint="eastAsia"/>
          <w:spacing w:val="21"/>
          <w:kern w:val="0"/>
          <w:szCs w:val="21"/>
          <w:fitText w:val="1470" w:id="-1532247039"/>
        </w:rPr>
        <w:t>商号又は名</w:t>
      </w:r>
      <w:r w:rsidRPr="00172AE1">
        <w:rPr>
          <w:rFonts w:ascii="游ゴシック" w:eastAsia="游ゴシック" w:hAnsi="游ゴシック" w:hint="eastAsia"/>
          <w:kern w:val="0"/>
          <w:szCs w:val="21"/>
          <w:fitText w:val="1470" w:id="-1532247039"/>
        </w:rPr>
        <w:t>称</w:t>
      </w:r>
    </w:p>
    <w:p w:rsidR="00222CE5" w:rsidRPr="00542D71" w:rsidRDefault="000A31D0" w:rsidP="00542D71">
      <w:pPr>
        <w:snapToGrid w:val="0"/>
        <w:ind w:leftChars="2025" w:left="4253"/>
        <w:rPr>
          <w:rFonts w:ascii="游ゴシック" w:eastAsia="游ゴシック" w:hAnsi="游ゴシック"/>
          <w:kern w:val="0"/>
          <w:szCs w:val="21"/>
        </w:rPr>
      </w:pPr>
      <w:r w:rsidRPr="00AB6838">
        <w:rPr>
          <w:rFonts w:ascii="游ゴシック" w:eastAsia="游ゴシック" w:hAnsi="游ゴシック" w:hint="eastAsia"/>
          <w:spacing w:val="50"/>
          <w:kern w:val="0"/>
          <w:szCs w:val="21"/>
          <w:fitText w:val="1470" w:id="-1532246784"/>
        </w:rPr>
        <w:t>代表者氏</w:t>
      </w:r>
      <w:r w:rsidRPr="00AB6838">
        <w:rPr>
          <w:rFonts w:ascii="游ゴシック" w:eastAsia="游ゴシック" w:hAnsi="游ゴシック" w:hint="eastAsia"/>
          <w:spacing w:val="10"/>
          <w:kern w:val="0"/>
          <w:szCs w:val="21"/>
          <w:fitText w:val="1470" w:id="-1532246784"/>
        </w:rPr>
        <w:t>名</w:t>
      </w:r>
    </w:p>
    <w:p w:rsidR="00222CE5" w:rsidRPr="00542D71" w:rsidRDefault="00222CE5" w:rsidP="00542D71">
      <w:pPr>
        <w:snapToGrid w:val="0"/>
        <w:rPr>
          <w:rFonts w:ascii="游ゴシック" w:eastAsia="游ゴシック" w:hAnsi="游ゴシック"/>
          <w:szCs w:val="21"/>
        </w:rPr>
      </w:pPr>
    </w:p>
    <w:p w:rsidR="009322C9" w:rsidRPr="009322C9" w:rsidRDefault="000A31D0" w:rsidP="009322C9">
      <w:pPr>
        <w:pStyle w:val="a3"/>
        <w:snapToGrid w:val="0"/>
        <w:spacing w:line="240" w:lineRule="auto"/>
        <w:rPr>
          <w:rFonts w:ascii="游ゴシック" w:eastAsia="游ゴシック" w:hAnsi="游ゴシック"/>
          <w:sz w:val="20"/>
          <w:szCs w:val="21"/>
        </w:rPr>
      </w:pPr>
      <w:r w:rsidRPr="009322C9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9322C9" w:rsidRPr="009322C9">
        <w:rPr>
          <w:rFonts w:ascii="游ゴシック" w:eastAsia="游ゴシック" w:hAnsi="游ゴシック" w:hint="eastAsia"/>
          <w:sz w:val="20"/>
          <w:szCs w:val="21"/>
        </w:rPr>
        <w:t>入札公告のありました下記</w:t>
      </w:r>
      <w:r w:rsidRPr="009322C9">
        <w:rPr>
          <w:rFonts w:ascii="游ゴシック" w:eastAsia="游ゴシック" w:hAnsi="游ゴシック" w:hint="eastAsia"/>
          <w:sz w:val="20"/>
          <w:szCs w:val="21"/>
        </w:rPr>
        <w:t>案件</w:t>
      </w:r>
      <w:r w:rsidR="009322C9" w:rsidRPr="009322C9">
        <w:rPr>
          <w:rFonts w:ascii="游ゴシック" w:eastAsia="游ゴシック" w:hAnsi="游ゴシック" w:hint="eastAsia"/>
          <w:sz w:val="20"/>
          <w:szCs w:val="21"/>
        </w:rPr>
        <w:t>の入札に参加したいので、下記の書類を添えて申請します。</w:t>
      </w:r>
    </w:p>
    <w:p w:rsidR="00222CE5" w:rsidRPr="009322C9" w:rsidRDefault="009322C9" w:rsidP="009322C9">
      <w:pPr>
        <w:pStyle w:val="a3"/>
        <w:snapToGrid w:val="0"/>
        <w:spacing w:line="240" w:lineRule="auto"/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r w:rsidR="000A31D0" w:rsidRPr="009322C9">
        <w:rPr>
          <w:rFonts w:ascii="游ゴシック" w:eastAsia="游ゴシック" w:hAnsi="游ゴシック" w:hint="eastAsia"/>
          <w:sz w:val="20"/>
          <w:szCs w:val="21"/>
        </w:rPr>
        <w:t>なお、</w:t>
      </w:r>
      <w:r w:rsidRPr="009322C9">
        <w:rPr>
          <w:rFonts w:ascii="游ゴシック" w:eastAsia="游ゴシック" w:hAnsi="游ゴシック" w:hint="eastAsia"/>
          <w:sz w:val="20"/>
          <w:szCs w:val="21"/>
        </w:rPr>
        <w:t>この申請書及び必要書類の内容については、</w:t>
      </w:r>
      <w:r w:rsidR="000A31D0" w:rsidRPr="009322C9">
        <w:rPr>
          <w:rFonts w:ascii="游ゴシック" w:eastAsia="游ゴシック" w:hAnsi="游ゴシック" w:hint="eastAsia"/>
          <w:sz w:val="20"/>
          <w:szCs w:val="21"/>
        </w:rPr>
        <w:t>事実と相違ないことを誓約します。</w:t>
      </w:r>
    </w:p>
    <w:p w:rsidR="00222CE5" w:rsidRPr="00542D71" w:rsidRDefault="000A31D0" w:rsidP="00542D71">
      <w:pPr>
        <w:pStyle w:val="a4"/>
        <w:snapToGrid w:val="0"/>
        <w:rPr>
          <w:rFonts w:ascii="游ゴシック" w:eastAsia="游ゴシック" w:hAnsi="游ゴシック"/>
          <w:sz w:val="21"/>
          <w:szCs w:val="21"/>
        </w:rPr>
      </w:pPr>
      <w:r w:rsidRPr="00542D71">
        <w:rPr>
          <w:rFonts w:ascii="游ゴシック" w:eastAsia="游ゴシック" w:hAnsi="游ゴシック"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6847"/>
      </w:tblGrid>
      <w:tr w:rsidR="000A31D0" w:rsidRPr="00542D71">
        <w:trPr>
          <w:trHeight w:val="525"/>
        </w:trPr>
        <w:tc>
          <w:tcPr>
            <w:tcW w:w="1779" w:type="dxa"/>
            <w:vAlign w:val="center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委託業務名</w:t>
            </w:r>
          </w:p>
        </w:tc>
        <w:tc>
          <w:tcPr>
            <w:tcW w:w="7489" w:type="dxa"/>
            <w:vAlign w:val="center"/>
          </w:tcPr>
          <w:p w:rsidR="00222CE5" w:rsidRPr="00542D71" w:rsidRDefault="000242F8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bookmarkStart w:id="0" w:name="_Hlk196992628"/>
            <w:r>
              <w:rPr>
                <w:rFonts w:ascii="游ゴシック" w:eastAsia="游ゴシック" w:hAnsi="游ゴシック" w:hint="eastAsia"/>
                <w:kern w:val="0"/>
              </w:rPr>
              <w:t>参議院議員選挙・市議会議員選挙に係る</w:t>
            </w:r>
            <w:bookmarkEnd w:id="0"/>
            <w:r>
              <w:rPr>
                <w:rFonts w:ascii="游ゴシック" w:eastAsia="游ゴシック" w:hAnsi="游ゴシック" w:hint="eastAsia"/>
                <w:kern w:val="0"/>
              </w:rPr>
              <w:t>投開票所業務委託</w:t>
            </w:r>
          </w:p>
        </w:tc>
      </w:tr>
      <w:tr w:rsidR="000A31D0" w:rsidRPr="00542D71">
        <w:trPr>
          <w:trHeight w:val="525"/>
        </w:trPr>
        <w:tc>
          <w:tcPr>
            <w:tcW w:w="1779" w:type="dxa"/>
            <w:vAlign w:val="center"/>
          </w:tcPr>
          <w:p w:rsidR="00222CE5" w:rsidRPr="00542D71" w:rsidRDefault="00542D71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kern w:val="0"/>
                <w:szCs w:val="21"/>
              </w:rPr>
              <w:t>入</w:t>
            </w:r>
            <w:r w:rsidR="000A31D0" w:rsidRPr="00542D71">
              <w:rPr>
                <w:rFonts w:ascii="游ゴシック" w:eastAsia="游ゴシック" w:hAnsi="游ゴシック" w:hint="eastAsia"/>
                <w:kern w:val="0"/>
                <w:szCs w:val="21"/>
              </w:rPr>
              <w:t>札日</w:t>
            </w:r>
          </w:p>
        </w:tc>
        <w:tc>
          <w:tcPr>
            <w:tcW w:w="7489" w:type="dxa"/>
            <w:vAlign w:val="center"/>
          </w:tcPr>
          <w:p w:rsidR="00222CE5" w:rsidRPr="00542D71" w:rsidRDefault="00542D71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0242F8">
              <w:rPr>
                <w:rFonts w:ascii="游ゴシック" w:eastAsia="游ゴシック" w:hAnsi="游ゴシック" w:hint="eastAsia"/>
                <w:szCs w:val="21"/>
              </w:rPr>
              <w:t>７</w:t>
            </w:r>
            <w:r w:rsidR="000A31D0" w:rsidRPr="00542D71">
              <w:rPr>
                <w:rFonts w:ascii="游ゴシック" w:eastAsia="游ゴシック" w:hAnsi="游ゴシック" w:hint="eastAsia"/>
                <w:szCs w:val="21"/>
              </w:rPr>
              <w:t>年</w:t>
            </w:r>
            <w:r w:rsidR="000242F8">
              <w:rPr>
                <w:rFonts w:ascii="游ゴシック" w:eastAsia="游ゴシック" w:hAnsi="游ゴシック" w:hint="eastAsia"/>
                <w:szCs w:val="21"/>
              </w:rPr>
              <w:t>５</w:t>
            </w:r>
            <w:r w:rsidR="000A31D0" w:rsidRPr="00542D71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172AE1">
              <w:rPr>
                <w:rFonts w:ascii="游ゴシック" w:eastAsia="游ゴシック" w:hAnsi="游ゴシック" w:hint="eastAsia"/>
                <w:szCs w:val="21"/>
              </w:rPr>
              <w:t>３０</w:t>
            </w:r>
            <w:r w:rsidR="000A31D0" w:rsidRPr="00542D71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Pr="00542D71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172AE1">
              <w:rPr>
                <w:rFonts w:ascii="游ゴシック" w:eastAsia="游ゴシック" w:hAnsi="游ゴシック" w:hint="eastAsia"/>
                <w:szCs w:val="21"/>
              </w:rPr>
              <w:t>金</w:t>
            </w:r>
            <w:r w:rsidRPr="00542D71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="000242F8">
              <w:rPr>
                <w:rFonts w:ascii="游ゴシック" w:eastAsia="游ゴシック" w:hAnsi="游ゴシック" w:hint="eastAsia"/>
                <w:szCs w:val="21"/>
              </w:rPr>
              <w:t>午前</w:t>
            </w:r>
            <w:r w:rsidR="00172AE1">
              <w:rPr>
                <w:rFonts w:ascii="游ゴシック" w:eastAsia="游ゴシック" w:hAnsi="游ゴシック" w:hint="eastAsia"/>
                <w:szCs w:val="21"/>
              </w:rPr>
              <w:t>９</w:t>
            </w:r>
            <w:r w:rsidR="000242F8">
              <w:rPr>
                <w:rFonts w:ascii="游ゴシック" w:eastAsia="游ゴシック" w:hAnsi="游ゴシック" w:hint="eastAsia"/>
                <w:szCs w:val="21"/>
              </w:rPr>
              <w:t>時</w:t>
            </w:r>
            <w:r w:rsidR="00172AE1">
              <w:rPr>
                <w:rFonts w:ascii="游ゴシック" w:eastAsia="游ゴシック" w:hAnsi="游ゴシック" w:hint="eastAsia"/>
                <w:szCs w:val="21"/>
              </w:rPr>
              <w:t>３０分</w:t>
            </w:r>
          </w:p>
        </w:tc>
      </w:tr>
    </w:tbl>
    <w:p w:rsidR="00222CE5" w:rsidRPr="00542D71" w:rsidRDefault="00222CE5" w:rsidP="00542D71">
      <w:pPr>
        <w:snapToGrid w:val="0"/>
        <w:rPr>
          <w:rFonts w:ascii="游ゴシック" w:eastAsia="游ゴシック" w:hAnsi="游ゴシック"/>
          <w:szCs w:val="21"/>
        </w:rPr>
      </w:pPr>
    </w:p>
    <w:p w:rsidR="00222CE5" w:rsidRDefault="009322C9" w:rsidP="009322C9">
      <w:pPr>
        <w:snapToGrid w:val="0"/>
        <w:ind w:leftChars="2025" w:left="4253" w:firstLineChars="202" w:firstLine="424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作成責任者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：</w:t>
      </w:r>
    </w:p>
    <w:p w:rsidR="009322C9" w:rsidRDefault="009322C9" w:rsidP="009322C9">
      <w:pPr>
        <w:snapToGrid w:val="0"/>
        <w:ind w:leftChars="2025" w:left="4253" w:firstLineChars="202" w:firstLine="424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担当者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：</w:t>
      </w:r>
    </w:p>
    <w:p w:rsidR="00542D71" w:rsidRDefault="009322C9" w:rsidP="009322C9">
      <w:pPr>
        <w:snapToGrid w:val="0"/>
        <w:ind w:leftChars="2025" w:left="4253" w:firstLineChars="202" w:firstLine="424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部署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：</w:t>
      </w:r>
    </w:p>
    <w:p w:rsidR="009322C9" w:rsidRDefault="009322C9" w:rsidP="009322C9">
      <w:pPr>
        <w:snapToGrid w:val="0"/>
        <w:ind w:leftChars="2025" w:left="4253" w:firstLineChars="202" w:firstLine="424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電話</w:t>
      </w:r>
      <w:r>
        <w:rPr>
          <w:rFonts w:ascii="游ゴシック" w:eastAsia="游ゴシック" w:hAnsi="游ゴシック"/>
          <w:szCs w:val="21"/>
        </w:rPr>
        <w:tab/>
      </w:r>
      <w:r>
        <w:rPr>
          <w:rFonts w:ascii="游ゴシック" w:eastAsia="游ゴシック" w:hAnsi="游ゴシック" w:hint="eastAsia"/>
          <w:szCs w:val="21"/>
        </w:rPr>
        <w:t>：</w:t>
      </w:r>
    </w:p>
    <w:p w:rsidR="00542D71" w:rsidRDefault="00542D71" w:rsidP="00542D71">
      <w:pPr>
        <w:pBdr>
          <w:bottom w:val="single" w:sz="6" w:space="1" w:color="auto"/>
        </w:pBdr>
        <w:snapToGrid w:val="0"/>
        <w:rPr>
          <w:rFonts w:ascii="游ゴシック" w:eastAsia="游ゴシック" w:hAnsi="游ゴシック"/>
          <w:szCs w:val="21"/>
        </w:rPr>
      </w:pPr>
    </w:p>
    <w:p w:rsidR="009322C9" w:rsidRPr="00542D71" w:rsidRDefault="009322C9" w:rsidP="00542D71">
      <w:pPr>
        <w:snapToGrid w:val="0"/>
        <w:rPr>
          <w:rFonts w:ascii="游ゴシック" w:eastAsia="游ゴシック" w:hAnsi="游ゴシック"/>
          <w:szCs w:val="21"/>
        </w:rPr>
      </w:pPr>
    </w:p>
    <w:p w:rsidR="00533D13" w:rsidRDefault="00172AE1" w:rsidP="00542D71">
      <w:pPr>
        <w:snapToGrid w:val="0"/>
        <w:rPr>
          <w:rFonts w:ascii="游ゴシック" w:eastAsia="游ゴシック" w:hAnsi="游ゴシック"/>
          <w:b/>
          <w:sz w:val="32"/>
          <w:szCs w:val="21"/>
        </w:rPr>
      </w:pPr>
      <w:r>
        <w:rPr>
          <w:rFonts w:ascii="游ゴシック" w:eastAsia="游ゴシック" w:hAnsi="游ゴシック" w:hint="eastAsia"/>
          <w:b/>
          <w:sz w:val="32"/>
          <w:szCs w:val="21"/>
        </w:rPr>
        <w:t>令和4年4月1日以降の委託業務の</w:t>
      </w:r>
      <w:r w:rsidR="000A31D0" w:rsidRPr="00542D71">
        <w:rPr>
          <w:rFonts w:ascii="游ゴシック" w:eastAsia="游ゴシック" w:hAnsi="游ゴシック" w:hint="eastAsia"/>
          <w:b/>
          <w:sz w:val="32"/>
          <w:szCs w:val="21"/>
        </w:rPr>
        <w:t>履行実績</w:t>
      </w:r>
      <w:r w:rsidR="00A0146A">
        <w:rPr>
          <w:rFonts w:ascii="游ゴシック" w:eastAsia="游ゴシック" w:hAnsi="游ゴシック" w:hint="eastAsia"/>
          <w:b/>
          <w:sz w:val="32"/>
          <w:szCs w:val="21"/>
        </w:rPr>
        <w:t>調書</w:t>
      </w:r>
    </w:p>
    <w:p w:rsidR="00222CE5" w:rsidRPr="00542D71" w:rsidRDefault="00542D71" w:rsidP="00172AE1">
      <w:pPr>
        <w:pStyle w:val="ab"/>
        <w:snapToGrid w:val="0"/>
        <w:ind w:leftChars="0" w:left="0"/>
        <w:rPr>
          <w:rFonts w:ascii="游ゴシック" w:eastAsia="游ゴシック" w:hAnsi="游ゴシック"/>
          <w:szCs w:val="21"/>
        </w:rPr>
      </w:pPr>
      <w:r w:rsidRPr="00542D71">
        <w:rPr>
          <w:rFonts w:ascii="游ゴシック" w:eastAsia="游ゴシック" w:hAnsi="游ゴシック" w:hint="eastAsia"/>
          <w:szCs w:val="21"/>
        </w:rPr>
        <w:t>直近の実績から順に最大</w:t>
      </w:r>
      <w:r w:rsidR="009322C9">
        <w:rPr>
          <w:rFonts w:ascii="游ゴシック" w:eastAsia="游ゴシック" w:hAnsi="游ゴシック" w:hint="eastAsia"/>
          <w:szCs w:val="21"/>
        </w:rPr>
        <w:t>３</w:t>
      </w:r>
      <w:r w:rsidRPr="00542D71">
        <w:rPr>
          <w:rFonts w:ascii="游ゴシック" w:eastAsia="游ゴシック" w:hAnsi="游ゴシック" w:hint="eastAsia"/>
          <w:szCs w:val="21"/>
        </w:rPr>
        <w:t>つまで記載</w:t>
      </w:r>
      <w:r w:rsidR="009322C9">
        <w:rPr>
          <w:rFonts w:ascii="游ゴシック" w:eastAsia="游ゴシック" w:hAnsi="游ゴシック" w:hint="eastAsia"/>
          <w:szCs w:val="21"/>
        </w:rPr>
        <w:t>し、</w:t>
      </w:r>
      <w:r w:rsidR="009322C9">
        <w:rPr>
          <w:rFonts w:ascii="游ゴシック" w:eastAsia="游ゴシック" w:hAnsi="游ゴシック" w:hint="eastAsia"/>
        </w:rPr>
        <w:t>業務実績が確認できる書類</w:t>
      </w:r>
      <w:r w:rsidR="00172AE1">
        <w:rPr>
          <w:rFonts w:ascii="游ゴシック" w:eastAsia="游ゴシック" w:hAnsi="游ゴシック" w:hint="eastAsia"/>
        </w:rPr>
        <w:t>（契約書及び仕様書）の写し</w:t>
      </w:r>
      <w:r w:rsidR="009322C9">
        <w:rPr>
          <w:rFonts w:ascii="游ゴシック" w:eastAsia="游ゴシック" w:hAnsi="游ゴシック" w:hint="eastAsia"/>
        </w:rPr>
        <w:t>を添付すること。</w:t>
      </w:r>
    </w:p>
    <w:tbl>
      <w:tblPr>
        <w:tblStyle w:val="2"/>
        <w:tblW w:w="0" w:type="auto"/>
        <w:tblLook w:val="0000" w:firstRow="0" w:lastRow="0" w:firstColumn="0" w:lastColumn="0" w:noHBand="0" w:noVBand="0"/>
      </w:tblPr>
      <w:tblGrid>
        <w:gridCol w:w="1268"/>
        <w:gridCol w:w="1367"/>
        <w:gridCol w:w="2104"/>
        <w:gridCol w:w="1178"/>
        <w:gridCol w:w="2577"/>
      </w:tblGrid>
      <w:tr w:rsidR="000A31D0" w:rsidRPr="00542D71" w:rsidTr="0093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  <w:vMerge w:val="restart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　１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3" w:type="dxa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1" w:type="dxa"/>
            <w:gridSpan w:val="3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0146A" w:rsidRPr="00542D71" w:rsidTr="009322C9">
        <w:trPr>
          <w:trHeight w:val="2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  <w:vMerge/>
          </w:tcPr>
          <w:p w:rsidR="00A0146A" w:rsidRPr="00542D71" w:rsidRDefault="00A0146A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3" w:type="dxa"/>
          </w:tcPr>
          <w:p w:rsidR="00A0146A" w:rsidRPr="00542D71" w:rsidRDefault="00A0146A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履行場所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1" w:type="dxa"/>
            <w:gridSpan w:val="3"/>
          </w:tcPr>
          <w:p w:rsidR="00A0146A" w:rsidRPr="00542D71" w:rsidRDefault="00A0146A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A31D0" w:rsidRPr="00542D71" w:rsidTr="0093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  <w:vMerge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3" w:type="dxa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発注</w:t>
            </w:r>
            <w:r w:rsidR="00A0146A">
              <w:rPr>
                <w:rFonts w:ascii="游ゴシック" w:eastAsia="游ゴシック" w:hAnsi="游ゴシック" w:hint="eastAsia"/>
                <w:szCs w:val="21"/>
              </w:rPr>
              <w:t>者</w:t>
            </w:r>
            <w:r w:rsidRPr="00542D71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6" w:type="dxa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3" w:type="dxa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契約金額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2" w:type="dxa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A31D0" w:rsidRPr="00542D71" w:rsidTr="009322C9">
        <w:trPr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  <w:vMerge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3" w:type="dxa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期　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1" w:type="dxa"/>
            <w:gridSpan w:val="3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0A31D0" w:rsidRPr="00542D71" w:rsidTr="00932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2" w:type="dxa"/>
            <w:vMerge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3" w:type="dxa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業務の概要</w:t>
            </w:r>
          </w:p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1" w:type="dxa"/>
            <w:gridSpan w:val="3"/>
          </w:tcPr>
          <w:p w:rsidR="00222CE5" w:rsidRDefault="00A0146A" w:rsidP="00A0146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＊</w:t>
            </w:r>
            <w:r w:rsidRPr="00A0146A">
              <w:rPr>
                <w:rFonts w:ascii="游ゴシック" w:eastAsia="游ゴシック" w:hAnsi="游ゴシック" w:hint="eastAsia"/>
                <w:szCs w:val="21"/>
              </w:rPr>
              <w:t>入札公告の要件を満たす</w:t>
            </w:r>
            <w:r>
              <w:rPr>
                <w:rFonts w:ascii="游ゴシック" w:eastAsia="游ゴシック" w:hAnsi="游ゴシック" w:hint="eastAsia"/>
                <w:szCs w:val="21"/>
              </w:rPr>
              <w:t>業務</w:t>
            </w:r>
            <w:r w:rsidRPr="00A0146A">
              <w:rPr>
                <w:rFonts w:ascii="游ゴシック" w:eastAsia="游ゴシック" w:hAnsi="游ゴシック" w:hint="eastAsia"/>
                <w:szCs w:val="21"/>
              </w:rPr>
              <w:t>であることが確認できる内容を記述する</w:t>
            </w:r>
            <w:bookmarkStart w:id="1" w:name="_GoBack"/>
            <w:bookmarkEnd w:id="1"/>
            <w:r w:rsidRPr="00A0146A">
              <w:rPr>
                <w:rFonts w:ascii="游ゴシック" w:eastAsia="游ゴシック" w:hAnsi="游ゴシック" w:hint="eastAsia"/>
                <w:szCs w:val="21"/>
              </w:rPr>
              <w:t>こと。</w:t>
            </w:r>
          </w:p>
          <w:p w:rsidR="00A0146A" w:rsidRDefault="00A0146A" w:rsidP="00A0146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A0146A" w:rsidRDefault="00A0146A" w:rsidP="00A0146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A0146A" w:rsidRDefault="00A0146A" w:rsidP="00A0146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A0146A" w:rsidRPr="00542D71" w:rsidRDefault="00A0146A" w:rsidP="00A0146A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A0146A" w:rsidRDefault="00A0146A" w:rsidP="00A0146A">
      <w:pPr>
        <w:snapToGrid w:val="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裏面へつづく</w:t>
      </w:r>
    </w:p>
    <w:p w:rsidR="00A0146A" w:rsidRDefault="00A0146A" w:rsidP="00A0146A">
      <w:r>
        <w:br w:type="page"/>
      </w:r>
    </w:p>
    <w:p w:rsidR="00222CE5" w:rsidRPr="00542D71" w:rsidRDefault="00222CE5" w:rsidP="00542D71">
      <w:pPr>
        <w:snapToGrid w:val="0"/>
        <w:rPr>
          <w:rFonts w:ascii="游ゴシック" w:eastAsia="游ゴシック" w:hAnsi="游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366"/>
        <w:gridCol w:w="2105"/>
        <w:gridCol w:w="1177"/>
        <w:gridCol w:w="2579"/>
      </w:tblGrid>
      <w:tr w:rsidR="000A31D0" w:rsidRPr="00542D71" w:rsidTr="00431D95">
        <w:trPr>
          <w:cantSplit/>
          <w:trHeight w:val="250"/>
        </w:trPr>
        <w:tc>
          <w:tcPr>
            <w:tcW w:w="1267" w:type="dxa"/>
            <w:vMerge w:val="restart"/>
            <w:tcBorders>
              <w:left w:val="single" w:sz="4" w:space="0" w:color="auto"/>
            </w:tcBorders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　２</w:t>
            </w:r>
          </w:p>
        </w:tc>
        <w:tc>
          <w:tcPr>
            <w:tcW w:w="136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業務名</w:t>
            </w:r>
          </w:p>
        </w:tc>
        <w:tc>
          <w:tcPr>
            <w:tcW w:w="5861" w:type="dxa"/>
            <w:gridSpan w:val="3"/>
            <w:tcBorders>
              <w:left w:val="single" w:sz="4" w:space="0" w:color="auto"/>
            </w:tcBorders>
            <w:vAlign w:val="center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A31D0" w:rsidRPr="00542D71" w:rsidTr="00431D95">
        <w:trPr>
          <w:cantSplit/>
          <w:trHeight w:val="254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6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発注機関名</w:t>
            </w:r>
          </w:p>
        </w:tc>
        <w:tc>
          <w:tcPr>
            <w:tcW w:w="21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契約金額</w:t>
            </w:r>
          </w:p>
        </w:tc>
        <w:tc>
          <w:tcPr>
            <w:tcW w:w="257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A31D0" w:rsidRPr="00542D71" w:rsidTr="00431D95">
        <w:trPr>
          <w:cantSplit/>
          <w:trHeight w:val="136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期　間</w:t>
            </w:r>
          </w:p>
        </w:tc>
        <w:tc>
          <w:tcPr>
            <w:tcW w:w="5861" w:type="dxa"/>
            <w:gridSpan w:val="3"/>
            <w:tcBorders>
              <w:left w:val="single" w:sz="4" w:space="0" w:color="auto"/>
            </w:tcBorders>
          </w:tcPr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0A31D0" w:rsidRPr="00542D71" w:rsidTr="00431D95">
        <w:trPr>
          <w:cantSplit/>
          <w:trHeight w:val="399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6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222CE5" w:rsidRPr="00542D71" w:rsidRDefault="000A31D0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業務の概要</w:t>
            </w:r>
          </w:p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CE5" w:rsidRPr="00542D71" w:rsidRDefault="00222CE5" w:rsidP="00542D71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9322C9" w:rsidRDefault="009322C9" w:rsidP="00431D95">
      <w:pPr>
        <w:pStyle w:val="ab"/>
        <w:ind w:leftChars="0" w:left="0"/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366"/>
        <w:gridCol w:w="2105"/>
        <w:gridCol w:w="1177"/>
        <w:gridCol w:w="2579"/>
      </w:tblGrid>
      <w:tr w:rsidR="009322C9" w:rsidRPr="00542D71" w:rsidTr="003760BF">
        <w:trPr>
          <w:cantSplit/>
          <w:trHeight w:val="250"/>
        </w:trPr>
        <w:tc>
          <w:tcPr>
            <w:tcW w:w="1267" w:type="dxa"/>
            <w:vMerge w:val="restart"/>
            <w:tcBorders>
              <w:left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 xml:space="preserve">業務　</w:t>
            </w:r>
            <w:r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136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業務名</w:t>
            </w:r>
          </w:p>
        </w:tc>
        <w:tc>
          <w:tcPr>
            <w:tcW w:w="5861" w:type="dxa"/>
            <w:gridSpan w:val="3"/>
            <w:tcBorders>
              <w:left w:val="single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22C9" w:rsidRPr="00542D71" w:rsidTr="003760BF">
        <w:trPr>
          <w:cantSplit/>
          <w:trHeight w:val="254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6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発注機関名</w:t>
            </w:r>
          </w:p>
        </w:tc>
        <w:tc>
          <w:tcPr>
            <w:tcW w:w="210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契約金額</w:t>
            </w:r>
          </w:p>
        </w:tc>
        <w:tc>
          <w:tcPr>
            <w:tcW w:w="257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9322C9" w:rsidRPr="00542D71" w:rsidTr="003760BF">
        <w:trPr>
          <w:cantSplit/>
          <w:trHeight w:val="136"/>
        </w:trPr>
        <w:tc>
          <w:tcPr>
            <w:tcW w:w="1267" w:type="dxa"/>
            <w:vMerge/>
            <w:tcBorders>
              <w:left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期　間</w:t>
            </w:r>
          </w:p>
        </w:tc>
        <w:tc>
          <w:tcPr>
            <w:tcW w:w="5861" w:type="dxa"/>
            <w:gridSpan w:val="3"/>
            <w:tcBorders>
              <w:left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9322C9" w:rsidRPr="00542D71" w:rsidTr="003760BF">
        <w:trPr>
          <w:cantSplit/>
          <w:trHeight w:val="399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36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542D71">
              <w:rPr>
                <w:rFonts w:ascii="游ゴシック" w:eastAsia="游ゴシック" w:hAnsi="游ゴシック" w:hint="eastAsia"/>
                <w:szCs w:val="21"/>
              </w:rPr>
              <w:t>業務の概要</w:t>
            </w:r>
          </w:p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8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2C9" w:rsidRPr="00542D71" w:rsidRDefault="009322C9" w:rsidP="003760B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9322C9" w:rsidRDefault="009322C9" w:rsidP="00431D95">
      <w:pPr>
        <w:pStyle w:val="ab"/>
        <w:ind w:leftChars="0" w:left="0"/>
        <w:rPr>
          <w:rFonts w:ascii="游ゴシック" w:eastAsia="游ゴシック" w:hAnsi="游ゴシック"/>
        </w:rPr>
      </w:pPr>
    </w:p>
    <w:sectPr w:rsidR="009322C9" w:rsidSect="00542D7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63" w:rsidRDefault="00C84D63" w:rsidP="009F3345">
      <w:r>
        <w:separator/>
      </w:r>
    </w:p>
  </w:endnote>
  <w:endnote w:type="continuationSeparator" w:id="0">
    <w:p w:rsidR="00C84D63" w:rsidRDefault="00C84D63" w:rsidP="009F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63" w:rsidRDefault="00C84D63" w:rsidP="009F3345">
      <w:r>
        <w:separator/>
      </w:r>
    </w:p>
  </w:footnote>
  <w:footnote w:type="continuationSeparator" w:id="0">
    <w:p w:rsidR="00C84D63" w:rsidRDefault="00C84D63" w:rsidP="009F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D13" w:rsidRDefault="00B63D36" w:rsidP="00533D13">
    <w:pPr>
      <w:pStyle w:val="a7"/>
      <w:jc w:val="right"/>
      <w:rPr>
        <w:rFonts w:ascii="游ゴシック" w:eastAsia="游ゴシック" w:hAnsi="游ゴシック"/>
      </w:rPr>
    </w:pPr>
    <w:bookmarkStart w:id="2" w:name="_Hlk177910483"/>
    <w:r>
      <w:rPr>
        <w:rFonts w:ascii="游ゴシック" w:eastAsia="游ゴシック" w:hAnsi="游ゴシック" w:hint="eastAsia"/>
        <w:kern w:val="0"/>
      </w:rPr>
      <w:t>参議院議員選挙・市議会議員選挙に</w:t>
    </w:r>
    <w:r w:rsidR="00533D13" w:rsidRPr="00533D13">
      <w:rPr>
        <w:rFonts w:ascii="游ゴシック" w:eastAsia="游ゴシック" w:hAnsi="游ゴシック" w:hint="eastAsia"/>
      </w:rPr>
      <w:t>係る投開票業務委託</w:t>
    </w:r>
    <w:bookmarkEnd w:id="2"/>
    <w:r w:rsidR="00C04F88">
      <w:rPr>
        <w:rFonts w:ascii="游ゴシック" w:eastAsia="游ゴシック" w:hAnsi="游ゴシック" w:hint="eastAsia"/>
      </w:rPr>
      <w:t xml:space="preserve">　</w:t>
    </w:r>
    <w:r w:rsidR="00533D13" w:rsidRPr="00533D13">
      <w:rPr>
        <w:rFonts w:ascii="游ゴシック" w:eastAsia="游ゴシック" w:hAnsi="游ゴシック" w:hint="eastAsia"/>
      </w:rPr>
      <w:t>様式</w:t>
    </w:r>
    <w:r w:rsidR="004C76BA">
      <w:rPr>
        <w:rFonts w:ascii="游ゴシック" w:eastAsia="游ゴシック" w:hAnsi="游ゴシック" w:hint="eastAsia"/>
      </w:rPr>
      <w:t>１</w:t>
    </w:r>
  </w:p>
  <w:p w:rsidR="005955D3" w:rsidRPr="00533D13" w:rsidRDefault="005955D3" w:rsidP="00533D13">
    <w:pPr>
      <w:pStyle w:val="a7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提出期限：令和</w:t>
    </w:r>
    <w:r w:rsidR="000242F8">
      <w:rPr>
        <w:rFonts w:ascii="游ゴシック" w:eastAsia="游ゴシック" w:hAnsi="游ゴシック" w:hint="eastAsia"/>
      </w:rPr>
      <w:t>7</w:t>
    </w:r>
    <w:r>
      <w:rPr>
        <w:rFonts w:ascii="游ゴシック" w:eastAsia="游ゴシック" w:hAnsi="游ゴシック" w:hint="eastAsia"/>
      </w:rPr>
      <w:t>年</w:t>
    </w:r>
    <w:r w:rsidR="000242F8">
      <w:rPr>
        <w:rFonts w:ascii="游ゴシック" w:eastAsia="游ゴシック" w:hAnsi="游ゴシック" w:hint="eastAsia"/>
      </w:rPr>
      <w:t>5</w:t>
    </w:r>
    <w:r>
      <w:rPr>
        <w:rFonts w:ascii="游ゴシック" w:eastAsia="游ゴシック" w:hAnsi="游ゴシック" w:hint="eastAsia"/>
      </w:rPr>
      <w:t>月</w:t>
    </w:r>
    <w:r w:rsidR="000242F8">
      <w:rPr>
        <w:rFonts w:ascii="游ゴシック" w:eastAsia="游ゴシック" w:hAnsi="游ゴシック" w:hint="eastAsia"/>
      </w:rPr>
      <w:t>21</w:t>
    </w:r>
    <w:r>
      <w:rPr>
        <w:rFonts w:ascii="游ゴシック" w:eastAsia="游ゴシック" w:hAnsi="游ゴシック" w:hint="eastAsia"/>
      </w:rPr>
      <w:t>日(</w:t>
    </w:r>
    <w:r w:rsidR="00404421">
      <w:rPr>
        <w:rFonts w:ascii="游ゴシック" w:eastAsia="游ゴシック" w:hAnsi="游ゴシック" w:hint="eastAsia"/>
      </w:rPr>
      <w:t>水</w:t>
    </w:r>
    <w:r>
      <w:rPr>
        <w:rFonts w:ascii="游ゴシック" w:eastAsia="游ゴシック" w:hAnsi="游ゴシック" w:hint="eastAsia"/>
      </w:rPr>
      <w:t>)</w:t>
    </w:r>
    <w:r w:rsidR="000242F8">
      <w:rPr>
        <w:rFonts w:ascii="游ゴシック" w:eastAsia="游ゴシック" w:hAnsi="游ゴシック" w:hint="eastAsia"/>
      </w:rPr>
      <w:t>午後5</w:t>
    </w:r>
    <w:r>
      <w:rPr>
        <w:rFonts w:ascii="游ゴシック" w:eastAsia="游ゴシック" w:hAnsi="游ゴシック" w:hint="eastAsia"/>
      </w:rPr>
      <w:t>時必着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632"/>
    <w:multiLevelType w:val="hybridMultilevel"/>
    <w:tmpl w:val="12C697A8"/>
    <w:lvl w:ilvl="0" w:tplc="BF663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B44CF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3E9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127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8228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4EBA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4852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BE1C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A64A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4B114E"/>
    <w:multiLevelType w:val="hybridMultilevel"/>
    <w:tmpl w:val="F5AA0D94"/>
    <w:lvl w:ilvl="0" w:tplc="D7AA55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805D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7E8C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2CF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6237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7258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8CA6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30C4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B4E6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A3C2E"/>
    <w:multiLevelType w:val="hybridMultilevel"/>
    <w:tmpl w:val="CCF2D948"/>
    <w:lvl w:ilvl="0" w:tplc="97E233C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246499D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F33ABEA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439E92B2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1B70DB5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7864251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6B6A542A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46B625C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28A22F7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A0B5B9F"/>
    <w:multiLevelType w:val="hybridMultilevel"/>
    <w:tmpl w:val="63F2DA6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D2"/>
    <w:rsid w:val="000242F8"/>
    <w:rsid w:val="000A31D0"/>
    <w:rsid w:val="000C463C"/>
    <w:rsid w:val="00127FC4"/>
    <w:rsid w:val="001518A0"/>
    <w:rsid w:val="00172AE1"/>
    <w:rsid w:val="002128E7"/>
    <w:rsid w:val="00222CE5"/>
    <w:rsid w:val="00282C1F"/>
    <w:rsid w:val="00404421"/>
    <w:rsid w:val="00431D95"/>
    <w:rsid w:val="004C76BA"/>
    <w:rsid w:val="00504D5A"/>
    <w:rsid w:val="00533D13"/>
    <w:rsid w:val="00542D71"/>
    <w:rsid w:val="005955D3"/>
    <w:rsid w:val="00672C8B"/>
    <w:rsid w:val="006741C9"/>
    <w:rsid w:val="00677441"/>
    <w:rsid w:val="006F57B4"/>
    <w:rsid w:val="00785516"/>
    <w:rsid w:val="008C5B7F"/>
    <w:rsid w:val="008E13D7"/>
    <w:rsid w:val="009322C9"/>
    <w:rsid w:val="009B3DDB"/>
    <w:rsid w:val="009F3345"/>
    <w:rsid w:val="00A0146A"/>
    <w:rsid w:val="00AB6838"/>
    <w:rsid w:val="00B63D36"/>
    <w:rsid w:val="00C04F88"/>
    <w:rsid w:val="00C2545C"/>
    <w:rsid w:val="00C84D63"/>
    <w:rsid w:val="00F62DD2"/>
    <w:rsid w:val="00FB7941"/>
    <w:rsid w:val="00FD0B40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98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exact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6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2DD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6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2DD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31D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2">
    <w:name w:val="Plain Table 2"/>
    <w:basedOn w:val="a1"/>
    <w:uiPriority w:val="42"/>
    <w:rsid w:val="009322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172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2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2024-09-29T01:39:00Z</dcterms:created>
  <dcterms:modified xsi:type="dcterms:W3CDTF">2025-05-08T02:58:00Z</dcterms:modified>
</cp:coreProperties>
</file>