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様式</w:t>
      </w:r>
      <w:r w:rsidR="00395E7E">
        <w:rPr>
          <w:rFonts w:ascii="HGSｺﾞｼｯｸM" w:eastAsia="HGSｺﾞｼｯｸM" w:hAnsi="ＭＳ 明朝" w:hint="eastAsia"/>
          <w:sz w:val="22"/>
        </w:rPr>
        <w:t>１０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jc w:val="right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年　　月　　日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長岡京市長　　　　　　　</w:t>
      </w:r>
      <w:r w:rsidRPr="00A206B7">
        <w:rPr>
          <w:rFonts w:ascii="HGSｺﾞｼｯｸM" w:eastAsia="HGSｺﾞｼｯｸM" w:hAnsi="ＭＳ 明朝" w:hint="eastAsia"/>
          <w:sz w:val="22"/>
        </w:rPr>
        <w:t>様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所在地</w:t>
      </w: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商号又は名称</w:t>
      </w: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代表者名　　　　　　　　　　　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CA09C3" w:rsidP="004260FD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同種</w:t>
      </w:r>
      <w:r w:rsidR="00F71996">
        <w:rPr>
          <w:rFonts w:ascii="HGSｺﾞｼｯｸM" w:eastAsia="HGSｺﾞｼｯｸM" w:hAnsi="ＭＳ 明朝" w:hint="eastAsia"/>
          <w:sz w:val="24"/>
          <w:szCs w:val="24"/>
        </w:rPr>
        <w:t>業務</w:t>
      </w:r>
      <w:r>
        <w:rPr>
          <w:rFonts w:ascii="HGSｺﾞｼｯｸM" w:eastAsia="HGSｺﾞｼｯｸM" w:hAnsi="ＭＳ 明朝" w:hint="eastAsia"/>
          <w:sz w:val="24"/>
          <w:szCs w:val="24"/>
        </w:rPr>
        <w:t>実績確認</w:t>
      </w:r>
      <w:r w:rsidR="004260FD">
        <w:rPr>
          <w:rFonts w:ascii="HGSｺﾞｼｯｸM" w:eastAsia="HGSｺﾞｼｯｸM" w:hAnsi="ＭＳ 明朝" w:hint="eastAsia"/>
          <w:sz w:val="24"/>
          <w:szCs w:val="24"/>
        </w:rPr>
        <w:t>書</w:t>
      </w:r>
    </w:p>
    <w:p w:rsidR="004260FD" w:rsidRDefault="004260FD" w:rsidP="004260FD">
      <w:pPr>
        <w:rPr>
          <w:rFonts w:ascii="HGSｺﾞｼｯｸM" w:eastAsia="HGSｺﾞｼｯｸM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5103"/>
        <w:gridCol w:w="1695"/>
      </w:tblGrid>
      <w:tr w:rsidR="00F24CD8" w:rsidTr="00F24CD8">
        <w:tc>
          <w:tcPr>
            <w:tcW w:w="1696" w:type="dxa"/>
            <w:gridSpan w:val="2"/>
          </w:tcPr>
          <w:p w:rsidR="00F24CD8" w:rsidRDefault="00F24CD8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業務名</w:t>
            </w:r>
          </w:p>
        </w:tc>
        <w:tc>
          <w:tcPr>
            <w:tcW w:w="6798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長岡京市契約管理システム構築業務</w:t>
            </w:r>
          </w:p>
        </w:tc>
      </w:tr>
      <w:tr w:rsidR="00F24CD8" w:rsidTr="00F24CD8">
        <w:tc>
          <w:tcPr>
            <w:tcW w:w="988" w:type="dxa"/>
          </w:tcPr>
          <w:p w:rsidR="00F24CD8" w:rsidRDefault="00F24CD8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団体数</w:t>
            </w:r>
          </w:p>
        </w:tc>
        <w:tc>
          <w:tcPr>
            <w:tcW w:w="5811" w:type="dxa"/>
            <w:gridSpan w:val="2"/>
            <w:vAlign w:val="center"/>
          </w:tcPr>
          <w:p w:rsidR="00F24CD8" w:rsidRDefault="00F24CD8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団体名称</w:t>
            </w:r>
          </w:p>
        </w:tc>
        <w:tc>
          <w:tcPr>
            <w:tcW w:w="1695" w:type="dxa"/>
            <w:vAlign w:val="center"/>
          </w:tcPr>
          <w:p w:rsidR="00F24CD8" w:rsidRDefault="00F24CD8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導入年</w:t>
            </w:r>
          </w:p>
        </w:tc>
      </w:tr>
      <w:tr w:rsidR="00F24CD8" w:rsidTr="00F24CD8">
        <w:trPr>
          <w:trHeight w:val="328"/>
        </w:trPr>
        <w:tc>
          <w:tcPr>
            <w:tcW w:w="988" w:type="dxa"/>
            <w:vAlign w:val="center"/>
          </w:tcPr>
          <w:p w:rsidR="00F24CD8" w:rsidRP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F24CD8">
              <w:rPr>
                <w:rFonts w:ascii="HGSｺﾞｼｯｸM" w:eastAsia="HGSｺﾞｼｯｸM" w:hAnsi="ＭＳ 明朝" w:hint="eastAsia"/>
                <w:sz w:val="22"/>
              </w:rPr>
              <w:t>1</w:t>
            </w:r>
          </w:p>
        </w:tc>
        <w:tc>
          <w:tcPr>
            <w:tcW w:w="5811" w:type="dxa"/>
            <w:gridSpan w:val="2"/>
          </w:tcPr>
          <w:p w:rsidR="00F24CD8" w:rsidRPr="00F24CD8" w:rsidRDefault="00E77023" w:rsidP="001C23BB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○○県</w:t>
            </w:r>
            <w:r w:rsidR="00F24CD8" w:rsidRPr="00F24CD8">
              <w:rPr>
                <w:rFonts w:ascii="HGSｺﾞｼｯｸM" w:eastAsia="HGSｺﾞｼｯｸM" w:hAnsi="ＭＳ 明朝" w:hint="eastAsia"/>
                <w:sz w:val="22"/>
              </w:rPr>
              <w:t>○○市</w:t>
            </w:r>
          </w:p>
        </w:tc>
        <w:tc>
          <w:tcPr>
            <w:tcW w:w="1695" w:type="dxa"/>
          </w:tcPr>
          <w:p w:rsidR="00F24CD8" w:rsidRP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  <w:r w:rsidRPr="00F24CD8">
              <w:rPr>
                <w:rFonts w:ascii="HGSｺﾞｼｯｸM" w:eastAsia="HGSｺﾞｼｯｸM" w:hAnsi="ＭＳ 明朝" w:hint="eastAsia"/>
                <w:sz w:val="22"/>
              </w:rPr>
              <w:t>令和〇年</w:t>
            </w: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2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3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4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5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6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7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8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9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24CD8" w:rsidTr="00F24CD8">
        <w:trPr>
          <w:trHeight w:val="322"/>
        </w:trPr>
        <w:tc>
          <w:tcPr>
            <w:tcW w:w="988" w:type="dxa"/>
            <w:vAlign w:val="center"/>
          </w:tcPr>
          <w:p w:rsidR="00F24CD8" w:rsidRDefault="00F24CD8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10</w:t>
            </w:r>
          </w:p>
        </w:tc>
        <w:tc>
          <w:tcPr>
            <w:tcW w:w="5811" w:type="dxa"/>
            <w:gridSpan w:val="2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695" w:type="dxa"/>
          </w:tcPr>
          <w:p w:rsidR="00F24CD8" w:rsidRDefault="00F24CD8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</w:tbl>
    <w:p w:rsidR="00F24CD8" w:rsidRDefault="00F24CD8" w:rsidP="00F24CD8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※必要に応じて行を追加すること。</w:t>
      </w:r>
    </w:p>
    <w:p w:rsidR="004260FD" w:rsidRDefault="00F24CD8" w:rsidP="00FF64A9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※業者管理機能及び案件管理機能を有する契約管理システムを同種</w:t>
      </w:r>
      <w:r w:rsidR="00287DA5">
        <w:rPr>
          <w:rFonts w:ascii="HGSｺﾞｼｯｸM" w:eastAsia="HGSｺﾞｼｯｸM" w:hAnsi="ＭＳ 明朝" w:hint="eastAsia"/>
          <w:sz w:val="22"/>
        </w:rPr>
        <w:t>業務</w:t>
      </w:r>
      <w:bookmarkStart w:id="0" w:name="_GoBack"/>
      <w:bookmarkEnd w:id="0"/>
      <w:r>
        <w:rPr>
          <w:rFonts w:ascii="HGSｺﾞｼｯｸM" w:eastAsia="HGSｺﾞｼｯｸM" w:hAnsi="ＭＳ 明朝" w:hint="eastAsia"/>
          <w:sz w:val="22"/>
        </w:rPr>
        <w:t>とする。</w:t>
      </w:r>
    </w:p>
    <w:sectPr w:rsidR="00426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5A" w:rsidRDefault="006C0F5A" w:rsidP="004260FD">
      <w:r>
        <w:separator/>
      </w:r>
    </w:p>
  </w:endnote>
  <w:endnote w:type="continuationSeparator" w:id="0">
    <w:p w:rsidR="006C0F5A" w:rsidRDefault="006C0F5A" w:rsidP="0042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5A" w:rsidRDefault="006C0F5A" w:rsidP="004260FD">
      <w:r>
        <w:separator/>
      </w:r>
    </w:p>
  </w:footnote>
  <w:footnote w:type="continuationSeparator" w:id="0">
    <w:p w:rsidR="006C0F5A" w:rsidRDefault="006C0F5A" w:rsidP="0042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D"/>
    <w:rsid w:val="000D2E2D"/>
    <w:rsid w:val="00287DA5"/>
    <w:rsid w:val="00395E7E"/>
    <w:rsid w:val="004260FD"/>
    <w:rsid w:val="006C0F5A"/>
    <w:rsid w:val="009566EC"/>
    <w:rsid w:val="00CA09C3"/>
    <w:rsid w:val="00E77023"/>
    <w:rsid w:val="00ED7A00"/>
    <w:rsid w:val="00F24CD8"/>
    <w:rsid w:val="00F71996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51CF4F"/>
  <w15:chartTrackingRefBased/>
  <w15:docId w15:val="{65B0B1D9-6D65-49FD-8DB5-FF80483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E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F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FD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4260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2025-01-27T07:43:00Z</dcterms:created>
  <dcterms:modified xsi:type="dcterms:W3CDTF">2025-02-05T05:31:00Z</dcterms:modified>
</cp:coreProperties>
</file>